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1416ae7871d44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786"/>
        <w:gridCol w:w="4678"/>
      </w:tblGrid>
      <w:tr w:rsidR="001D572B" w:rsidRPr="00CA1665" w:rsidTr="00587BAD">
        <w:tc>
          <w:tcPr>
            <w:tcW w:w="4786" w:type="dxa"/>
          </w:tcPr>
          <w:p w:rsidR="001D572B" w:rsidRPr="00CA1665" w:rsidRDefault="001D572B" w:rsidP="00587BAD">
            <w:pPr>
              <w:jc w:val="center"/>
              <w:rPr>
                <w:rFonts w:ascii="Times New Roman" w:hAnsi="Times New Roman"/>
                <w:color w:val="000000"/>
                <w:sz w:val="24"/>
              </w:rPr>
            </w:pPr>
            <w:r w:rsidRPr="00CA1665">
              <w:rPr>
                <w:rFonts w:ascii="Times New Roman" w:hAnsi="Times New Roman"/>
                <w:color w:val="000000"/>
                <w:sz w:val="24"/>
              </w:rPr>
              <w:t>TẬP ĐOÀN CÔNG NGHIỆP</w:t>
            </w:r>
          </w:p>
          <w:p w:rsidR="001D572B" w:rsidRPr="00CA1665" w:rsidRDefault="001D572B" w:rsidP="00587BAD">
            <w:pPr>
              <w:jc w:val="center"/>
              <w:rPr>
                <w:rFonts w:ascii="Times New Roman" w:hAnsi="Times New Roman"/>
                <w:color w:val="000000"/>
                <w:sz w:val="24"/>
              </w:rPr>
            </w:pPr>
            <w:r w:rsidRPr="00CA1665">
              <w:rPr>
                <w:rFonts w:ascii="Times New Roman" w:hAnsi="Times New Roman"/>
                <w:color w:val="000000"/>
                <w:sz w:val="24"/>
              </w:rPr>
              <w:t xml:space="preserve">THAN - KHOÁNG SẢN VIỆT </w:t>
            </w:r>
            <w:smartTag w:uri="urn:schemas-microsoft-com:office:smarttags" w:element="country-region">
              <w:smartTag w:uri="urn:schemas-microsoft-com:office:smarttags" w:element="place">
                <w:r w:rsidRPr="00CA1665">
                  <w:rPr>
                    <w:rFonts w:ascii="Times New Roman" w:hAnsi="Times New Roman"/>
                    <w:color w:val="000000"/>
                    <w:sz w:val="24"/>
                  </w:rPr>
                  <w:t>NAM</w:t>
                </w:r>
              </w:smartTag>
            </w:smartTag>
          </w:p>
          <w:p w:rsidR="001D572B" w:rsidRPr="00CA1665" w:rsidRDefault="001D572B" w:rsidP="00587BAD">
            <w:pPr>
              <w:jc w:val="center"/>
              <w:rPr>
                <w:rFonts w:ascii="Times New Roman" w:hAnsi="Times New Roman"/>
                <w:b/>
                <w:bCs/>
                <w:color w:val="000000"/>
                <w:spacing w:val="-20"/>
                <w:sz w:val="24"/>
              </w:rPr>
            </w:pPr>
            <w:r w:rsidRPr="00CA1665">
              <w:rPr>
                <w:rFonts w:ascii="Times New Roman" w:hAnsi="Times New Roman"/>
                <w:b/>
                <w:bCs/>
                <w:color w:val="000000"/>
                <w:spacing w:val="-20"/>
                <w:sz w:val="24"/>
              </w:rPr>
              <w:t>C</w:t>
            </w:r>
            <w:r w:rsidRPr="00CA1665">
              <w:rPr>
                <w:rFonts w:ascii="Times New Roman" w:hAnsi="Times New Roman"/>
                <w:b/>
                <w:bCs/>
                <w:color w:val="000000"/>
                <w:spacing w:val="-30"/>
                <w:sz w:val="24"/>
              </w:rPr>
              <w:t>ÔNG TY CỔ PHẦN THAN NÚI BÉO-VINACOMIN</w:t>
            </w:r>
          </w:p>
          <w:p w:rsidR="001D572B" w:rsidRPr="00CA1665" w:rsidRDefault="001D572B" w:rsidP="00587BAD">
            <w:pPr>
              <w:spacing w:before="240"/>
              <w:jc w:val="center"/>
              <w:rPr>
                <w:rFonts w:ascii="Times New Roman" w:hAnsi="Times New Roman"/>
                <w:color w:val="000000"/>
                <w:szCs w:val="28"/>
              </w:rPr>
            </w:pPr>
            <w:r>
              <w:rPr>
                <w:rFonts w:ascii="Times New Roman" w:hAnsi="Times New Roman"/>
                <w:noProof/>
                <w:color w:val="000000"/>
                <w:szCs w:val="28"/>
              </w:rPr>
              <w:pict>
                <v:line id="_x0000_s1156" style="position:absolute;left:0;text-align:left;z-index:251656192" from="63.8pt,7.05pt" to="171.8pt,7.05pt"/>
              </w:pict>
            </w:r>
            <w:r w:rsidRPr="00CA1665">
              <w:rPr>
                <w:rFonts w:ascii="Times New Roman" w:hAnsi="Times New Roman"/>
                <w:color w:val="000000"/>
                <w:szCs w:val="28"/>
              </w:rPr>
              <w:t xml:space="preserve">Số: </w:t>
            </w:r>
            <w:r w:rsidR="001C6A07">
              <w:rPr>
                <w:rFonts w:ascii="Times New Roman" w:hAnsi="Times New Roman"/>
                <w:color w:val="000000"/>
                <w:szCs w:val="28"/>
              </w:rPr>
              <w:t>3899</w:t>
            </w:r>
            <w:r w:rsidRPr="00CA1665">
              <w:rPr>
                <w:rFonts w:ascii="Times New Roman" w:hAnsi="Times New Roman"/>
                <w:color w:val="000000"/>
                <w:szCs w:val="28"/>
              </w:rPr>
              <w:t>/TB-VNBC</w:t>
            </w:r>
          </w:p>
          <w:p w:rsidR="001D572B" w:rsidRPr="00CA1665" w:rsidRDefault="001D572B" w:rsidP="00587BAD">
            <w:pPr>
              <w:jc w:val="center"/>
              <w:rPr>
                <w:rFonts w:ascii="Times New Roman" w:hAnsi="Times New Roman"/>
                <w:color w:val="000000"/>
                <w:sz w:val="26"/>
                <w:szCs w:val="26"/>
              </w:rPr>
            </w:pPr>
          </w:p>
        </w:tc>
        <w:tc>
          <w:tcPr>
            <w:tcW w:w="4678" w:type="dxa"/>
          </w:tcPr>
          <w:p w:rsidR="001D572B" w:rsidRPr="00CA1665" w:rsidRDefault="001D572B" w:rsidP="00587BAD">
            <w:pPr>
              <w:spacing w:before="120"/>
              <w:jc w:val="center"/>
              <w:rPr>
                <w:rFonts w:ascii="Times New Roman Bold" w:hAnsi="Times New Roman Bold"/>
                <w:b/>
                <w:bCs/>
                <w:color w:val="000000"/>
                <w:spacing w:val="-20"/>
                <w:sz w:val="24"/>
              </w:rPr>
            </w:pPr>
            <w:r w:rsidRPr="00CA1665">
              <w:rPr>
                <w:rFonts w:ascii="Times New Roman Bold" w:hAnsi="Times New Roman Bold"/>
                <w:b/>
                <w:color w:val="000000"/>
                <w:spacing w:val="-20"/>
                <w:sz w:val="24"/>
              </w:rPr>
              <w:t xml:space="preserve">CỘNG HOÀ XÃ HỘI CHỦ NGHĨA VIỆT </w:t>
            </w:r>
            <w:smartTag w:uri="urn:schemas-microsoft-com:office:smarttags" w:element="country-region">
              <w:smartTag w:uri="urn:schemas-microsoft-com:office:smarttags" w:element="place">
                <w:r w:rsidRPr="00CA1665">
                  <w:rPr>
                    <w:rFonts w:ascii="Times New Roman Bold" w:hAnsi="Times New Roman Bold"/>
                    <w:b/>
                    <w:color w:val="000000"/>
                    <w:spacing w:val="-20"/>
                    <w:sz w:val="24"/>
                  </w:rPr>
                  <w:t>NAM</w:t>
                </w:r>
              </w:smartTag>
            </w:smartTag>
          </w:p>
          <w:p w:rsidR="001D572B" w:rsidRPr="00CA1665" w:rsidRDefault="001D572B" w:rsidP="00587BAD">
            <w:pPr>
              <w:jc w:val="center"/>
              <w:rPr>
                <w:rFonts w:ascii="Times New Roman" w:hAnsi="Times New Roman"/>
                <w:b/>
                <w:bCs/>
                <w:color w:val="000000"/>
                <w:szCs w:val="28"/>
              </w:rPr>
            </w:pPr>
            <w:r w:rsidRPr="00CA1665">
              <w:rPr>
                <w:rFonts w:ascii="Times New Roman" w:hAnsi="Times New Roman"/>
                <w:b/>
                <w:bCs/>
                <w:color w:val="000000"/>
                <w:szCs w:val="28"/>
              </w:rPr>
              <w:t>Độc lập - Tự do - Hạnh phúc</w:t>
            </w:r>
          </w:p>
          <w:p w:rsidR="001D572B" w:rsidRPr="00CA1665" w:rsidRDefault="001D572B" w:rsidP="001C6A07">
            <w:pPr>
              <w:spacing w:before="360"/>
              <w:rPr>
                <w:rFonts w:ascii="Times New Roman" w:hAnsi="Times New Roman"/>
                <w:color w:val="000000"/>
                <w:w w:val="95"/>
                <w:szCs w:val="28"/>
              </w:rPr>
            </w:pPr>
            <w:r w:rsidRPr="008879C7">
              <w:rPr>
                <w:rFonts w:ascii="Times New Roman" w:hAnsi="Times New Roman"/>
                <w:noProof/>
                <w:color w:val="000000"/>
                <w:w w:val="95"/>
                <w:szCs w:val="28"/>
              </w:rPr>
              <w:pict>
                <v:line id="_x0000_s1155" style="position:absolute;z-index:251655168" from="71.65pt,7.75pt" to="156.7pt,7.75pt"/>
              </w:pict>
            </w:r>
            <w:r w:rsidRPr="00CA1665">
              <w:rPr>
                <w:rFonts w:ascii="Times New Roman" w:hAnsi="Times New Roman"/>
                <w:i/>
                <w:iCs/>
                <w:color w:val="000000"/>
                <w:w w:val="95"/>
                <w:szCs w:val="28"/>
              </w:rPr>
              <w:t xml:space="preserve">Quảng Ninh, ngày </w:t>
            </w:r>
            <w:r w:rsidR="001C6A07">
              <w:rPr>
                <w:rFonts w:ascii="Times New Roman" w:hAnsi="Times New Roman"/>
                <w:i/>
                <w:iCs/>
                <w:color w:val="000000"/>
                <w:w w:val="95"/>
                <w:szCs w:val="28"/>
              </w:rPr>
              <w:t>29</w:t>
            </w:r>
            <w:r w:rsidRPr="00CA1665">
              <w:rPr>
                <w:rFonts w:ascii="Times New Roman" w:hAnsi="Times New Roman"/>
                <w:i/>
                <w:iCs/>
                <w:color w:val="000000"/>
                <w:w w:val="95"/>
                <w:szCs w:val="28"/>
              </w:rPr>
              <w:t xml:space="preserve"> tháng </w:t>
            </w:r>
            <w:r>
              <w:rPr>
                <w:rFonts w:ascii="Times New Roman" w:hAnsi="Times New Roman"/>
                <w:i/>
                <w:iCs/>
                <w:color w:val="000000"/>
                <w:w w:val="95"/>
                <w:szCs w:val="28"/>
              </w:rPr>
              <w:t>10</w:t>
            </w:r>
            <w:r w:rsidRPr="00CA1665">
              <w:rPr>
                <w:rFonts w:ascii="Times New Roman" w:hAnsi="Times New Roman"/>
                <w:i/>
                <w:iCs/>
                <w:color w:val="000000"/>
                <w:w w:val="95"/>
                <w:szCs w:val="28"/>
              </w:rPr>
              <w:t xml:space="preserve"> năm 2014</w:t>
            </w:r>
          </w:p>
        </w:tc>
      </w:tr>
    </w:tbl>
    <w:p w:rsidR="001D572B" w:rsidRPr="00CA1665" w:rsidRDefault="001D572B" w:rsidP="001D572B">
      <w:pPr>
        <w:jc w:val="center"/>
        <w:rPr>
          <w:rFonts w:ascii="Times New Roman" w:hAnsi="Times New Roman"/>
          <w:b/>
          <w:bCs/>
          <w:color w:val="000000"/>
          <w:szCs w:val="28"/>
        </w:rPr>
      </w:pPr>
      <w:r w:rsidRPr="00CA1665">
        <w:rPr>
          <w:rFonts w:ascii="Times New Roman" w:hAnsi="Times New Roman"/>
          <w:b/>
          <w:bCs/>
          <w:color w:val="000000"/>
          <w:szCs w:val="28"/>
        </w:rPr>
        <w:t>THÔNG BÁO</w:t>
      </w:r>
      <w:r>
        <w:rPr>
          <w:rFonts w:ascii="Times New Roman" w:hAnsi="Times New Roman"/>
          <w:b/>
          <w:bCs/>
          <w:color w:val="000000"/>
          <w:szCs w:val="28"/>
        </w:rPr>
        <w:t xml:space="preserve"> THAY ĐỔI NHÂN SỰ</w:t>
      </w:r>
    </w:p>
    <w:p w:rsidR="001D572B" w:rsidRPr="00CA1665" w:rsidRDefault="001D572B" w:rsidP="001D572B">
      <w:pPr>
        <w:pStyle w:val="Heading6"/>
        <w:rPr>
          <w:b w:val="0"/>
          <w:color w:val="000000"/>
          <w:sz w:val="27"/>
          <w:szCs w:val="27"/>
        </w:rPr>
      </w:pPr>
      <w:r w:rsidRPr="008879C7">
        <w:rPr>
          <w:b w:val="0"/>
          <w:noProof/>
          <w:color w:val="000000"/>
          <w:szCs w:val="28"/>
        </w:rPr>
        <w:pict>
          <v:line id="_x0000_s1157" style="position:absolute;z-index:251657216" from="186pt,4.9pt" to="282pt,4.9pt"/>
        </w:pict>
      </w:r>
    </w:p>
    <w:p w:rsidR="001D572B" w:rsidRPr="00CA1665" w:rsidRDefault="001D572B" w:rsidP="001D572B">
      <w:pPr>
        <w:pStyle w:val="Heading6"/>
        <w:ind w:left="720" w:firstLine="720"/>
        <w:rPr>
          <w:b w:val="0"/>
          <w:color w:val="000000"/>
          <w:sz w:val="28"/>
          <w:szCs w:val="28"/>
        </w:rPr>
      </w:pPr>
      <w:r w:rsidRPr="00CA1665">
        <w:rPr>
          <w:b w:val="0"/>
          <w:color w:val="000000"/>
          <w:sz w:val="28"/>
          <w:szCs w:val="28"/>
        </w:rPr>
        <w:t>Kính gửi:   -  Uỷ ban Chứng khoán Nhà nước;</w:t>
      </w:r>
    </w:p>
    <w:p w:rsidR="001D572B" w:rsidRPr="00CA1665" w:rsidRDefault="001D572B" w:rsidP="00587BAD">
      <w:pPr>
        <w:pStyle w:val="Heading6"/>
        <w:spacing w:before="60"/>
        <w:rPr>
          <w:b w:val="0"/>
          <w:color w:val="000000"/>
          <w:sz w:val="28"/>
          <w:szCs w:val="28"/>
        </w:rPr>
      </w:pPr>
      <w:r w:rsidRPr="00CA1665">
        <w:rPr>
          <w:b w:val="0"/>
          <w:color w:val="000000"/>
          <w:sz w:val="28"/>
          <w:szCs w:val="28"/>
        </w:rPr>
        <w:t xml:space="preserve">                    </w:t>
      </w:r>
      <w:r>
        <w:rPr>
          <w:b w:val="0"/>
          <w:color w:val="000000"/>
          <w:sz w:val="28"/>
          <w:szCs w:val="28"/>
        </w:rPr>
        <w:tab/>
      </w:r>
      <w:r>
        <w:rPr>
          <w:b w:val="0"/>
          <w:color w:val="000000"/>
          <w:sz w:val="28"/>
          <w:szCs w:val="28"/>
        </w:rPr>
        <w:tab/>
        <w:t xml:space="preserve">     </w:t>
      </w:r>
      <w:r w:rsidRPr="00CA1665">
        <w:rPr>
          <w:b w:val="0"/>
          <w:color w:val="000000"/>
          <w:sz w:val="28"/>
          <w:szCs w:val="28"/>
        </w:rPr>
        <w:t xml:space="preserve">   -  Sở Giao dịch chứng khoán Hà Nội,</w:t>
      </w:r>
    </w:p>
    <w:p w:rsidR="006F418F" w:rsidRPr="00F20201" w:rsidRDefault="006F418F" w:rsidP="006F418F">
      <w:pPr>
        <w:spacing w:before="120" w:line="320" w:lineRule="exact"/>
        <w:ind w:firstLine="720"/>
        <w:jc w:val="both"/>
        <w:rPr>
          <w:rFonts w:ascii="Times New Roman" w:hAnsi="Times New Roman"/>
          <w:bCs/>
        </w:rPr>
      </w:pPr>
      <w:r w:rsidRPr="00F20201">
        <w:rPr>
          <w:rFonts w:ascii="Times New Roman" w:hAnsi="Times New Roman"/>
        </w:rPr>
        <w:t xml:space="preserve">Thực hiện Thông tư số 52/2012/TT-BTC ngày 05/4/2012 của Bộ Tài chính và các văn bản quy định của Ủy ban Chứng khoán Nhà nước, Sở giao dịch Chứng khoán Hà Nội về việc công bố thông tin trên thị trường chứng khoán, Công ty Cổ phần Than Núi Béo – Vinacomin </w:t>
      </w:r>
      <w:r>
        <w:rPr>
          <w:rFonts w:ascii="Times New Roman" w:hAnsi="Times New Roman"/>
        </w:rPr>
        <w:t>công bố</w:t>
      </w:r>
      <w:r w:rsidRPr="00F20201">
        <w:rPr>
          <w:rFonts w:ascii="Times New Roman" w:hAnsi="Times New Roman"/>
        </w:rPr>
        <w:t xml:space="preserve"> nội dung thay đổi </w:t>
      </w:r>
      <w:r>
        <w:rPr>
          <w:rFonts w:ascii="Times New Roman" w:hAnsi="Times New Roman"/>
        </w:rPr>
        <w:t>nhân sự Ban Giám đốc</w:t>
      </w:r>
      <w:r w:rsidRPr="00F20201">
        <w:rPr>
          <w:rFonts w:ascii="Times New Roman" w:hAnsi="Times New Roman"/>
        </w:rPr>
        <w:t xml:space="preserve"> Công ty</w:t>
      </w:r>
      <w:r>
        <w:rPr>
          <w:rFonts w:ascii="Times New Roman" w:hAnsi="Times New Roman"/>
        </w:rPr>
        <w:t xml:space="preserve"> kể từ ngày 01/11</w:t>
      </w:r>
      <w:r w:rsidRPr="00F20201">
        <w:rPr>
          <w:rFonts w:ascii="Times New Roman" w:hAnsi="Times New Roman"/>
        </w:rPr>
        <w:t>/2014 nh</w:t>
      </w:r>
      <w:r w:rsidRPr="00F20201">
        <w:rPr>
          <w:rFonts w:ascii="Times New Roman" w:hAnsi="Times New Roman" w:hint="eastAsia"/>
        </w:rPr>
        <w:t>ư</w:t>
      </w:r>
      <w:r w:rsidRPr="00F20201">
        <w:rPr>
          <w:rFonts w:ascii="Times New Roman" w:hAnsi="Times New Roman"/>
        </w:rPr>
        <w:t xml:space="preserve"> sau:</w:t>
      </w:r>
    </w:p>
    <w:p w:rsidR="001249E0" w:rsidRDefault="00082DA1" w:rsidP="001249E0">
      <w:pPr>
        <w:spacing w:before="60" w:after="120"/>
        <w:ind w:firstLine="720"/>
        <w:jc w:val="both"/>
        <w:rPr>
          <w:rFonts w:ascii="Times New Roman" w:hAnsi="Times New Roman"/>
          <w:color w:val="000000"/>
          <w:szCs w:val="28"/>
        </w:rPr>
      </w:pPr>
      <w:r>
        <w:rPr>
          <w:rFonts w:ascii="Times New Roman" w:hAnsi="Times New Roman"/>
          <w:color w:val="000000"/>
          <w:szCs w:val="28"/>
          <w:lang w:val="pt-BR"/>
        </w:rPr>
        <w:t xml:space="preserve">1. </w:t>
      </w:r>
      <w:r w:rsidR="001D572B" w:rsidRPr="00C23CE5">
        <w:rPr>
          <w:rFonts w:ascii="Times New Roman" w:hAnsi="Times New Roman"/>
          <w:color w:val="000000"/>
          <w:szCs w:val="28"/>
          <w:lang w:val="pt-BR"/>
        </w:rPr>
        <w:t>Hội đồng Quản trị Cô</w:t>
      </w:r>
      <w:r w:rsidR="006F418F">
        <w:rPr>
          <w:rFonts w:ascii="Times New Roman" w:hAnsi="Times New Roman"/>
          <w:color w:val="000000"/>
          <w:szCs w:val="28"/>
          <w:lang w:val="pt-BR"/>
        </w:rPr>
        <w:t>ng ty đã ban hành Quyết định số 3898</w:t>
      </w:r>
      <w:r w:rsidR="001D572B">
        <w:rPr>
          <w:rFonts w:ascii="Times New Roman" w:hAnsi="Times New Roman"/>
          <w:color w:val="000000"/>
          <w:szCs w:val="28"/>
          <w:lang w:val="pt-BR"/>
        </w:rPr>
        <w:t xml:space="preserve">/QĐ-HĐQT ngày </w:t>
      </w:r>
      <w:r w:rsidR="006F418F">
        <w:rPr>
          <w:rFonts w:ascii="Times New Roman" w:hAnsi="Times New Roman"/>
          <w:color w:val="000000"/>
          <w:szCs w:val="28"/>
          <w:lang w:val="pt-BR"/>
        </w:rPr>
        <w:t>29</w:t>
      </w:r>
      <w:r w:rsidR="001D572B">
        <w:rPr>
          <w:rFonts w:ascii="Times New Roman" w:hAnsi="Times New Roman"/>
          <w:color w:val="000000"/>
          <w:szCs w:val="28"/>
          <w:lang w:val="pt-BR"/>
        </w:rPr>
        <w:t xml:space="preserve"> tháng </w:t>
      </w:r>
      <w:r w:rsidR="006F418F">
        <w:rPr>
          <w:rFonts w:ascii="Times New Roman" w:hAnsi="Times New Roman"/>
          <w:color w:val="000000"/>
          <w:szCs w:val="28"/>
          <w:lang w:val="pt-BR"/>
        </w:rPr>
        <w:t>10</w:t>
      </w:r>
      <w:r w:rsidR="001D572B" w:rsidRPr="00C23CE5">
        <w:rPr>
          <w:rFonts w:ascii="Times New Roman" w:hAnsi="Times New Roman"/>
          <w:color w:val="000000"/>
          <w:szCs w:val="28"/>
          <w:lang w:val="pt-BR"/>
        </w:rPr>
        <w:t xml:space="preserve"> năm 2014 về việc: </w:t>
      </w:r>
      <w:r w:rsidR="001D572B">
        <w:rPr>
          <w:rFonts w:ascii="Times New Roman" w:hAnsi="Times New Roman"/>
          <w:color w:val="000000"/>
          <w:szCs w:val="28"/>
          <w:lang w:val="pt-BR"/>
        </w:rPr>
        <w:t xml:space="preserve">Ông </w:t>
      </w:r>
      <w:r w:rsidR="001D572B" w:rsidRPr="001D572B">
        <w:rPr>
          <w:rFonts w:ascii="Times New Roman" w:hAnsi="Times New Roman"/>
          <w:b/>
          <w:i/>
          <w:color w:val="000000"/>
          <w:szCs w:val="28"/>
          <w:lang w:val="pt-BR"/>
        </w:rPr>
        <w:t>Nguyễn Phúc Hưng</w:t>
      </w:r>
      <w:r w:rsidR="001D572B">
        <w:rPr>
          <w:rFonts w:ascii="Times New Roman" w:hAnsi="Times New Roman"/>
          <w:color w:val="000000"/>
          <w:szCs w:val="28"/>
          <w:lang w:val="pt-BR"/>
        </w:rPr>
        <w:t>, Phó Giám đốc Công ty nghỉ hưu theo chế độ, kể từ ngày 01/11/2014</w:t>
      </w:r>
      <w:r w:rsidR="001D572B" w:rsidRPr="00C23CE5">
        <w:rPr>
          <w:rFonts w:ascii="Times New Roman" w:hAnsi="Times New Roman"/>
          <w:color w:val="000000"/>
          <w:szCs w:val="28"/>
          <w:lang w:val="pt-BR"/>
        </w:rPr>
        <w:t>.</w:t>
      </w:r>
      <w:r w:rsidR="001D572B">
        <w:rPr>
          <w:rFonts w:ascii="Times New Roman" w:hAnsi="Times New Roman"/>
          <w:color w:val="000000"/>
          <w:szCs w:val="28"/>
          <w:lang w:val="pt-BR"/>
        </w:rPr>
        <w:t xml:space="preserve"> Đồng thời </w:t>
      </w:r>
      <w:r w:rsidR="00D84580">
        <w:rPr>
          <w:rFonts w:ascii="Times New Roman" w:hAnsi="Times New Roman"/>
          <w:color w:val="000000"/>
          <w:szCs w:val="28"/>
          <w:lang w:val="pt-BR"/>
        </w:rPr>
        <w:t>Hội đồng Quản trị Công ty</w:t>
      </w:r>
      <w:r w:rsidR="001D572B" w:rsidRPr="00230D6A">
        <w:rPr>
          <w:rFonts w:ascii="Times New Roman" w:hAnsi="Times New Roman"/>
          <w:color w:val="000000"/>
          <w:szCs w:val="28"/>
          <w:lang w:val="pt-BR"/>
        </w:rPr>
        <w:t xml:space="preserve"> ban hành Quyết định s</w:t>
      </w:r>
      <w:r w:rsidR="006F418F">
        <w:rPr>
          <w:rFonts w:ascii="Times New Roman" w:hAnsi="Times New Roman"/>
          <w:color w:val="000000"/>
          <w:szCs w:val="28"/>
          <w:lang w:val="pt-BR"/>
        </w:rPr>
        <w:t>ố 3889/QĐ-HĐQT ngày 29</w:t>
      </w:r>
      <w:r w:rsidR="001D572B" w:rsidRPr="00230D6A">
        <w:rPr>
          <w:rFonts w:ascii="Times New Roman" w:hAnsi="Times New Roman"/>
          <w:color w:val="000000"/>
          <w:szCs w:val="28"/>
          <w:lang w:val="pt-BR"/>
        </w:rPr>
        <w:t xml:space="preserve"> tháng </w:t>
      </w:r>
      <w:r w:rsidR="006F418F">
        <w:rPr>
          <w:rFonts w:ascii="Times New Roman" w:hAnsi="Times New Roman"/>
          <w:color w:val="000000"/>
          <w:szCs w:val="28"/>
          <w:lang w:val="pt-BR"/>
        </w:rPr>
        <w:t>10</w:t>
      </w:r>
      <w:r w:rsidR="001D572B" w:rsidRPr="00230D6A">
        <w:rPr>
          <w:rFonts w:ascii="Times New Roman" w:hAnsi="Times New Roman"/>
          <w:color w:val="000000"/>
          <w:szCs w:val="28"/>
          <w:lang w:val="pt-BR"/>
        </w:rPr>
        <w:t xml:space="preserve"> năm 2014</w:t>
      </w:r>
      <w:r w:rsidR="001D572B">
        <w:rPr>
          <w:rFonts w:ascii="Times New Roman" w:hAnsi="Times New Roman"/>
          <w:color w:val="000000"/>
          <w:szCs w:val="28"/>
          <w:lang w:val="pt-BR"/>
        </w:rPr>
        <w:t>,</w:t>
      </w:r>
      <w:r w:rsidR="001D572B" w:rsidRPr="00230D6A">
        <w:rPr>
          <w:rFonts w:ascii="Times New Roman" w:hAnsi="Times New Roman"/>
          <w:color w:val="000000"/>
          <w:szCs w:val="28"/>
          <w:lang w:val="pt-BR"/>
        </w:rPr>
        <w:t xml:space="preserve"> </w:t>
      </w:r>
      <w:r w:rsidR="001D572B">
        <w:rPr>
          <w:rFonts w:ascii="Times New Roman" w:hAnsi="Times New Roman"/>
          <w:color w:val="000000"/>
          <w:szCs w:val="28"/>
          <w:lang w:val="pt-BR"/>
        </w:rPr>
        <w:t>b</w:t>
      </w:r>
      <w:r w:rsidR="001D572B" w:rsidRPr="00256AEB">
        <w:rPr>
          <w:rFonts w:ascii="Times New Roman" w:hAnsi="Times New Roman"/>
          <w:color w:val="000000"/>
          <w:szCs w:val="28"/>
        </w:rPr>
        <w:t xml:space="preserve">ổ nhiệm </w:t>
      </w:r>
      <w:r w:rsidR="001D572B" w:rsidRPr="00256AEB">
        <w:rPr>
          <w:rFonts w:ascii="Times New Roman" w:hAnsi="Times New Roman"/>
          <w:color w:val="000000"/>
          <w:szCs w:val="28"/>
          <w:lang w:val="nl-NL"/>
        </w:rPr>
        <w:t xml:space="preserve">bà </w:t>
      </w:r>
      <w:r w:rsidR="006F418F">
        <w:rPr>
          <w:rFonts w:ascii="Times New Roman" w:hAnsi="Times New Roman"/>
          <w:color w:val="000000"/>
          <w:szCs w:val="28"/>
          <w:lang w:val="nl-NL"/>
        </w:rPr>
        <w:t xml:space="preserve"> </w:t>
      </w:r>
      <w:r w:rsidR="001D572B" w:rsidRPr="00256AEB">
        <w:rPr>
          <w:rFonts w:ascii="Times New Roman" w:hAnsi="Times New Roman"/>
          <w:b/>
          <w:i/>
          <w:color w:val="000000"/>
          <w:szCs w:val="28"/>
        </w:rPr>
        <w:t>Dương Thị Thu Phong</w:t>
      </w:r>
      <w:r w:rsidR="001D572B" w:rsidRPr="00256AEB">
        <w:rPr>
          <w:rFonts w:ascii="Times New Roman" w:hAnsi="Times New Roman"/>
          <w:color w:val="000000"/>
          <w:szCs w:val="28"/>
        </w:rPr>
        <w:t>, Thạc sĩ kinh tế, Kỹ sư điện khí hóa, Trưởng phòng QLCP giữ chức vụ Phó Giám đốc Công ty Cổ phần Than Núi Béo – Vinacomin</w:t>
      </w:r>
      <w:r w:rsidR="00674F5C">
        <w:rPr>
          <w:rFonts w:ascii="Times New Roman" w:hAnsi="Times New Roman"/>
          <w:color w:val="000000"/>
          <w:szCs w:val="28"/>
        </w:rPr>
        <w:t>, kể từ ngày 01/11/2014.</w:t>
      </w:r>
      <w:r>
        <w:rPr>
          <w:rFonts w:ascii="Times New Roman" w:hAnsi="Times New Roman"/>
          <w:color w:val="000000"/>
          <w:szCs w:val="28"/>
        </w:rPr>
        <w:t xml:space="preserve"> </w:t>
      </w:r>
    </w:p>
    <w:p w:rsidR="00674F5C" w:rsidRDefault="00082DA1" w:rsidP="001249E0">
      <w:pPr>
        <w:spacing w:before="60" w:after="120"/>
        <w:ind w:firstLine="720"/>
        <w:jc w:val="both"/>
        <w:rPr>
          <w:rFonts w:ascii="Times New Roman" w:hAnsi="Times New Roman"/>
          <w:color w:val="000000"/>
          <w:szCs w:val="28"/>
        </w:rPr>
      </w:pPr>
      <w:r>
        <w:rPr>
          <w:rFonts w:ascii="Times New Roman" w:hAnsi="Times New Roman"/>
          <w:color w:val="000000"/>
          <w:szCs w:val="28"/>
        </w:rPr>
        <w:t>2. Lý lịch trích ngang</w:t>
      </w:r>
      <w:r w:rsidR="001249E0">
        <w:rPr>
          <w:rFonts w:ascii="Times New Roman" w:hAnsi="Times New Roman"/>
          <w:color w:val="000000"/>
          <w:szCs w:val="28"/>
        </w:rPr>
        <w:t>, tỷ lệ nắm giữ cổ phần Núi Béo của</w:t>
      </w:r>
      <w:r>
        <w:rPr>
          <w:rFonts w:ascii="Times New Roman" w:hAnsi="Times New Roman"/>
          <w:color w:val="000000"/>
          <w:szCs w:val="28"/>
        </w:rPr>
        <w:t xml:space="preserve"> bà Dương Thị Thu Phong</w:t>
      </w:r>
      <w:r w:rsidR="001249E0">
        <w:rPr>
          <w:rFonts w:ascii="Times New Roman" w:hAnsi="Times New Roman"/>
          <w:color w:val="000000"/>
          <w:szCs w:val="28"/>
        </w:rPr>
        <w:t xml:space="preserve"> và những người có liên quan.</w:t>
      </w:r>
    </w:p>
    <w:p w:rsidR="001249E0" w:rsidRPr="00256AEB" w:rsidRDefault="001249E0" w:rsidP="00587BAD">
      <w:pPr>
        <w:spacing w:before="60" w:after="60"/>
        <w:ind w:firstLine="720"/>
        <w:rPr>
          <w:rFonts w:ascii="Times New Roman" w:hAnsi="Times New Roman"/>
          <w:b/>
          <w:iCs/>
          <w:color w:val="000000"/>
          <w:szCs w:val="28"/>
          <w:lang w:val="nl-NL"/>
        </w:rPr>
      </w:pPr>
      <w:r w:rsidRPr="00256AEB">
        <w:rPr>
          <w:rFonts w:ascii="Times New Roman" w:hAnsi="Times New Roman"/>
          <w:color w:val="000000"/>
          <w:szCs w:val="28"/>
          <w:lang w:val="nl-NL"/>
        </w:rPr>
        <w:t>- Họ và tên</w:t>
      </w:r>
      <w:r w:rsidRPr="00256AEB">
        <w:rPr>
          <w:rFonts w:ascii="Times New Roman" w:hAnsi="Times New Roman"/>
          <w:color w:val="000000"/>
          <w:szCs w:val="28"/>
          <w:lang w:val="nl-NL"/>
        </w:rPr>
        <w:tab/>
        <w:t>: Dương Thị Thu Phong</w:t>
      </w:r>
      <w:r w:rsidRPr="00256AEB">
        <w:rPr>
          <w:rFonts w:ascii="Times New Roman" w:hAnsi="Times New Roman"/>
          <w:color w:val="000000"/>
          <w:szCs w:val="28"/>
          <w:lang w:val="nl-NL"/>
        </w:rPr>
        <w:tab/>
      </w:r>
      <w:r w:rsidRPr="00256AEB">
        <w:rPr>
          <w:rFonts w:ascii="Times New Roman" w:hAnsi="Times New Roman"/>
          <w:color w:val="000000"/>
          <w:szCs w:val="28"/>
          <w:lang w:val="nl-NL"/>
        </w:rPr>
        <w:tab/>
      </w:r>
      <w:r w:rsidRPr="00256AEB">
        <w:rPr>
          <w:rFonts w:ascii="Times New Roman" w:hAnsi="Times New Roman"/>
          <w:color w:val="000000"/>
          <w:szCs w:val="28"/>
          <w:lang w:val="nl-NL"/>
        </w:rPr>
        <w:tab/>
        <w:t>Giới tính: Nữ</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Ngày sinh</w:t>
      </w:r>
      <w:r w:rsidRPr="00256AEB">
        <w:rPr>
          <w:rFonts w:ascii="Times New Roman" w:hAnsi="Times New Roman"/>
          <w:color w:val="000000"/>
          <w:szCs w:val="28"/>
        </w:rPr>
        <w:tab/>
        <w:t>: 02/09/1972.</w:t>
      </w:r>
    </w:p>
    <w:p w:rsidR="001249E0" w:rsidRPr="00256AEB" w:rsidRDefault="001249E0" w:rsidP="00587BAD">
      <w:pPr>
        <w:spacing w:before="60" w:after="60"/>
        <w:ind w:firstLine="720"/>
        <w:rPr>
          <w:rFonts w:ascii="Times New Roman" w:hAnsi="Times New Roman"/>
          <w:b/>
          <w:iCs/>
          <w:color w:val="000000"/>
          <w:szCs w:val="28"/>
        </w:rPr>
      </w:pPr>
      <w:r w:rsidRPr="00256AEB">
        <w:rPr>
          <w:rFonts w:ascii="Times New Roman" w:hAnsi="Times New Roman"/>
          <w:color w:val="000000"/>
          <w:szCs w:val="28"/>
        </w:rPr>
        <w:t>- Quê quán</w:t>
      </w:r>
      <w:r w:rsidRPr="00256AEB">
        <w:rPr>
          <w:rFonts w:ascii="Times New Roman" w:hAnsi="Times New Roman"/>
          <w:color w:val="000000"/>
          <w:szCs w:val="28"/>
        </w:rPr>
        <w:tab/>
        <w:t>: Xã An Lộc - Huyện Can Lộc - Tỉnh Hà Tĩnh.</w:t>
      </w:r>
    </w:p>
    <w:p w:rsidR="001249E0" w:rsidRPr="001249E0" w:rsidRDefault="001249E0" w:rsidP="00587BAD">
      <w:pPr>
        <w:spacing w:before="60" w:after="60"/>
        <w:ind w:firstLine="720"/>
        <w:rPr>
          <w:rFonts w:ascii="Times New Roman" w:hAnsi="Times New Roman"/>
          <w:color w:val="000000"/>
          <w:w w:val="90"/>
          <w:szCs w:val="28"/>
        </w:rPr>
      </w:pPr>
      <w:r w:rsidRPr="001249E0">
        <w:rPr>
          <w:rFonts w:ascii="Times New Roman" w:hAnsi="Times New Roman"/>
          <w:color w:val="000000"/>
          <w:w w:val="90"/>
          <w:szCs w:val="28"/>
        </w:rPr>
        <w:t>- Địa chỉ thường trú</w:t>
      </w:r>
      <w:r w:rsidRPr="001249E0">
        <w:rPr>
          <w:rFonts w:ascii="Times New Roman" w:hAnsi="Times New Roman"/>
          <w:color w:val="000000"/>
          <w:w w:val="90"/>
          <w:szCs w:val="28"/>
        </w:rPr>
        <w:tab/>
        <w:t>: Số 108, tổ 6, khu 4, P. Trần Hưng Đạo, TP Hạ Long.</w:t>
      </w:r>
    </w:p>
    <w:p w:rsidR="001249E0" w:rsidRPr="00256AEB" w:rsidRDefault="001249E0" w:rsidP="00587BAD">
      <w:pPr>
        <w:spacing w:before="60" w:after="60"/>
        <w:ind w:firstLine="720"/>
        <w:rPr>
          <w:rFonts w:ascii="Times New Roman" w:hAnsi="Times New Roman"/>
          <w:b/>
          <w:iCs/>
          <w:color w:val="000000"/>
          <w:szCs w:val="28"/>
        </w:rPr>
      </w:pPr>
      <w:r w:rsidRPr="00256AEB">
        <w:rPr>
          <w:rFonts w:ascii="Times New Roman" w:hAnsi="Times New Roman"/>
          <w:color w:val="000000"/>
          <w:szCs w:val="28"/>
        </w:rPr>
        <w:t>- Trình độ văn hóa</w:t>
      </w:r>
      <w:r w:rsidRPr="00256AEB">
        <w:rPr>
          <w:rFonts w:ascii="Times New Roman" w:hAnsi="Times New Roman"/>
          <w:color w:val="000000"/>
          <w:szCs w:val="28"/>
        </w:rPr>
        <w:tab/>
      </w:r>
      <w:r w:rsidRPr="00256AEB">
        <w:rPr>
          <w:rFonts w:ascii="Times New Roman" w:hAnsi="Times New Roman"/>
          <w:color w:val="000000"/>
          <w:szCs w:val="28"/>
        </w:rPr>
        <w:tab/>
        <w:t>: PTTH.</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Trình độ chuyên môn</w:t>
      </w:r>
      <w:r w:rsidRPr="00256AEB">
        <w:rPr>
          <w:rFonts w:ascii="Times New Roman" w:hAnsi="Times New Roman"/>
          <w:color w:val="000000"/>
          <w:szCs w:val="28"/>
        </w:rPr>
        <w:tab/>
        <w:t>: Thạc sĩ kinh tế; Kỹ sư Điện khí hoá.</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Trình độ ngoại ngữ</w:t>
      </w:r>
      <w:r w:rsidRPr="00256AEB">
        <w:rPr>
          <w:rFonts w:ascii="Times New Roman" w:hAnsi="Times New Roman"/>
          <w:color w:val="000000"/>
          <w:szCs w:val="28"/>
        </w:rPr>
        <w:tab/>
        <w:t>: Tiếng anh trình độ C.</w:t>
      </w:r>
    </w:p>
    <w:p w:rsidR="001249E0" w:rsidRPr="00256AEB" w:rsidRDefault="001249E0" w:rsidP="00587BAD">
      <w:pPr>
        <w:spacing w:before="60" w:after="60"/>
        <w:ind w:firstLine="720"/>
        <w:rPr>
          <w:rFonts w:ascii="Times New Roman" w:hAnsi="Times New Roman"/>
          <w:b/>
          <w:iCs/>
          <w:color w:val="000000"/>
          <w:szCs w:val="28"/>
        </w:rPr>
      </w:pPr>
      <w:r w:rsidRPr="00256AEB">
        <w:rPr>
          <w:rFonts w:ascii="Times New Roman" w:hAnsi="Times New Roman"/>
          <w:color w:val="000000"/>
          <w:szCs w:val="28"/>
        </w:rPr>
        <w:t>- Trình độ lý luận</w:t>
      </w:r>
      <w:r w:rsidRPr="00256AEB">
        <w:rPr>
          <w:rFonts w:ascii="Times New Roman" w:hAnsi="Times New Roman"/>
          <w:color w:val="000000"/>
          <w:szCs w:val="28"/>
        </w:rPr>
        <w:tab/>
      </w:r>
      <w:r w:rsidRPr="00256AEB">
        <w:rPr>
          <w:rFonts w:ascii="Times New Roman" w:hAnsi="Times New Roman"/>
          <w:color w:val="000000"/>
          <w:szCs w:val="28"/>
        </w:rPr>
        <w:tab/>
        <w:t>: Cao cấp lý luận chính trị.</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Số CMND: 100583292, cấp ngày: 13/02/2006 tại Công an Quảng Ninh</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Ngày vào Đảng CSVN</w:t>
      </w:r>
      <w:r w:rsidRPr="00256AEB">
        <w:rPr>
          <w:rFonts w:ascii="Times New Roman" w:hAnsi="Times New Roman"/>
          <w:color w:val="000000"/>
          <w:szCs w:val="28"/>
        </w:rPr>
        <w:tab/>
        <w:t>: 06/04/1999</w:t>
      </w:r>
    </w:p>
    <w:p w:rsidR="001249E0" w:rsidRPr="00256AEB" w:rsidRDefault="001249E0" w:rsidP="00587BAD">
      <w:pPr>
        <w:spacing w:before="60" w:after="60"/>
        <w:ind w:firstLine="720"/>
        <w:rPr>
          <w:rFonts w:ascii="Times New Roman" w:hAnsi="Times New Roman"/>
          <w:color w:val="000000"/>
          <w:szCs w:val="28"/>
        </w:rPr>
      </w:pPr>
      <w:r w:rsidRPr="00256AEB">
        <w:rPr>
          <w:rFonts w:ascii="Times New Roman" w:hAnsi="Times New Roman"/>
          <w:color w:val="000000"/>
          <w:szCs w:val="28"/>
        </w:rPr>
        <w:t>- Quá trình công tác:</w:t>
      </w:r>
    </w:p>
    <w:tbl>
      <w:tblPr>
        <w:tblW w:w="9360" w:type="dxa"/>
        <w:tblInd w:w="5" w:type="dxa"/>
        <w:tblLayout w:type="fixed"/>
        <w:tblCellMar>
          <w:left w:w="0" w:type="dxa"/>
          <w:right w:w="0" w:type="dxa"/>
        </w:tblCellMar>
        <w:tblLook w:val="01E0"/>
      </w:tblPr>
      <w:tblGrid>
        <w:gridCol w:w="2552"/>
        <w:gridCol w:w="6808"/>
      </w:tblGrid>
      <w:tr w:rsidR="001249E0" w:rsidRPr="00256AEB" w:rsidTr="00587BAD">
        <w:trPr>
          <w:trHeight w:hRule="exact" w:val="796"/>
        </w:trPr>
        <w:tc>
          <w:tcPr>
            <w:tcW w:w="2552"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jc w:val="center"/>
              <w:rPr>
                <w:rFonts w:ascii="Times New Roman" w:eastAsia="Tahoma" w:hAnsi="Times New Roman"/>
                <w:color w:val="000000"/>
                <w:sz w:val="28"/>
                <w:szCs w:val="28"/>
              </w:rPr>
            </w:pPr>
            <w:r w:rsidRPr="00256AEB">
              <w:rPr>
                <w:rFonts w:ascii="Times New Roman" w:eastAsia="Tahoma" w:hAnsi="Times New Roman"/>
                <w:b/>
                <w:bCs/>
                <w:color w:val="000000"/>
                <w:sz w:val="28"/>
                <w:szCs w:val="28"/>
              </w:rPr>
              <w:t>Từ</w:t>
            </w:r>
            <w:r w:rsidRPr="00256AEB">
              <w:rPr>
                <w:rFonts w:ascii="Times New Roman" w:eastAsia="Tahoma" w:hAnsi="Times New Roman"/>
                <w:b/>
                <w:bCs/>
                <w:color w:val="000000"/>
                <w:spacing w:val="-5"/>
                <w:sz w:val="28"/>
                <w:szCs w:val="28"/>
              </w:rPr>
              <w:t xml:space="preserve"> </w:t>
            </w:r>
            <w:r w:rsidRPr="00256AEB">
              <w:rPr>
                <w:rFonts w:ascii="Times New Roman" w:eastAsia="Tahoma" w:hAnsi="Times New Roman"/>
                <w:b/>
                <w:bCs/>
                <w:color w:val="000000"/>
                <w:spacing w:val="-1"/>
                <w:sz w:val="28"/>
                <w:szCs w:val="28"/>
              </w:rPr>
              <w:t>tháng,</w:t>
            </w:r>
            <w:r w:rsidRPr="00256AEB">
              <w:rPr>
                <w:rFonts w:ascii="Times New Roman" w:eastAsia="Tahoma" w:hAnsi="Times New Roman"/>
                <w:b/>
                <w:bCs/>
                <w:color w:val="000000"/>
                <w:spacing w:val="-7"/>
                <w:sz w:val="28"/>
                <w:szCs w:val="28"/>
              </w:rPr>
              <w:t xml:space="preserve"> </w:t>
            </w:r>
            <w:r w:rsidRPr="00256AEB">
              <w:rPr>
                <w:rFonts w:ascii="Times New Roman" w:eastAsia="Tahoma" w:hAnsi="Times New Roman"/>
                <w:b/>
                <w:bCs/>
                <w:color w:val="000000"/>
                <w:sz w:val="28"/>
                <w:szCs w:val="28"/>
              </w:rPr>
              <w:t>năm</w:t>
            </w:r>
            <w:r w:rsidRPr="00256AEB">
              <w:rPr>
                <w:rFonts w:ascii="Times New Roman" w:eastAsia="Tahoma" w:hAnsi="Times New Roman"/>
                <w:b/>
                <w:bCs/>
                <w:color w:val="000000"/>
                <w:spacing w:val="-4"/>
                <w:sz w:val="28"/>
                <w:szCs w:val="28"/>
              </w:rPr>
              <w:t xml:space="preserve"> </w:t>
            </w:r>
            <w:r w:rsidRPr="00256AEB">
              <w:rPr>
                <w:rFonts w:ascii="Times New Roman" w:eastAsia="Tahoma" w:hAnsi="Times New Roman"/>
                <w:b/>
                <w:bCs/>
                <w:color w:val="000000"/>
                <w:sz w:val="28"/>
                <w:szCs w:val="28"/>
              </w:rPr>
              <w:t>đến</w:t>
            </w:r>
            <w:r w:rsidRPr="00256AEB">
              <w:rPr>
                <w:rFonts w:ascii="Times New Roman" w:eastAsia="Tahoma" w:hAnsi="Times New Roman"/>
                <w:b/>
                <w:bCs/>
                <w:color w:val="000000"/>
                <w:spacing w:val="25"/>
                <w:w w:val="99"/>
                <w:sz w:val="28"/>
                <w:szCs w:val="28"/>
              </w:rPr>
              <w:t xml:space="preserve"> </w:t>
            </w:r>
            <w:r w:rsidRPr="00256AEB">
              <w:rPr>
                <w:rFonts w:ascii="Times New Roman" w:eastAsia="Tahoma" w:hAnsi="Times New Roman"/>
                <w:b/>
                <w:bCs/>
                <w:color w:val="000000"/>
                <w:spacing w:val="-1"/>
                <w:sz w:val="28"/>
                <w:szCs w:val="28"/>
              </w:rPr>
              <w:t>tháng,</w:t>
            </w:r>
            <w:r w:rsidRPr="00256AEB">
              <w:rPr>
                <w:rFonts w:ascii="Times New Roman" w:eastAsia="Tahoma" w:hAnsi="Times New Roman"/>
                <w:b/>
                <w:bCs/>
                <w:color w:val="000000"/>
                <w:spacing w:val="-10"/>
                <w:sz w:val="28"/>
                <w:szCs w:val="28"/>
              </w:rPr>
              <w:t xml:space="preserve"> </w:t>
            </w:r>
            <w:r w:rsidRPr="00256AEB">
              <w:rPr>
                <w:rFonts w:ascii="Times New Roman" w:eastAsia="Tahoma" w:hAnsi="Times New Roman"/>
                <w:b/>
                <w:bCs/>
                <w:color w:val="000000"/>
                <w:sz w:val="28"/>
                <w:szCs w:val="28"/>
              </w:rPr>
              <w:t>năm</w:t>
            </w:r>
          </w:p>
        </w:tc>
        <w:tc>
          <w:tcPr>
            <w:tcW w:w="6808"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jc w:val="center"/>
              <w:rPr>
                <w:rFonts w:ascii="Times New Roman" w:eastAsia="Tahoma" w:hAnsi="Times New Roman"/>
                <w:color w:val="000000"/>
                <w:sz w:val="28"/>
                <w:szCs w:val="28"/>
              </w:rPr>
            </w:pPr>
            <w:r w:rsidRPr="00256AEB">
              <w:rPr>
                <w:rFonts w:ascii="Times New Roman" w:eastAsia="Tahoma" w:hAnsi="Times New Roman"/>
                <w:b/>
                <w:bCs/>
                <w:color w:val="000000"/>
                <w:sz w:val="28"/>
                <w:szCs w:val="28"/>
              </w:rPr>
              <w:t>Chức</w:t>
            </w:r>
            <w:r w:rsidRPr="00256AEB">
              <w:rPr>
                <w:rFonts w:ascii="Times New Roman" w:eastAsia="Tahoma" w:hAnsi="Times New Roman"/>
                <w:b/>
                <w:bCs/>
                <w:color w:val="000000"/>
                <w:spacing w:val="-3"/>
                <w:sz w:val="28"/>
                <w:szCs w:val="28"/>
              </w:rPr>
              <w:t xml:space="preserve"> </w:t>
            </w:r>
            <w:r w:rsidRPr="00256AEB">
              <w:rPr>
                <w:rFonts w:ascii="Times New Roman" w:eastAsia="Tahoma" w:hAnsi="Times New Roman"/>
                <w:b/>
                <w:bCs/>
                <w:color w:val="000000"/>
                <w:spacing w:val="-1"/>
                <w:sz w:val="28"/>
                <w:szCs w:val="28"/>
              </w:rPr>
              <w:t>danh,</w:t>
            </w:r>
            <w:r w:rsidRPr="00256AEB">
              <w:rPr>
                <w:rFonts w:ascii="Times New Roman" w:eastAsia="Tahoma" w:hAnsi="Times New Roman"/>
                <w:b/>
                <w:bCs/>
                <w:color w:val="000000"/>
                <w:spacing w:val="-4"/>
                <w:sz w:val="28"/>
                <w:szCs w:val="28"/>
              </w:rPr>
              <w:t xml:space="preserve"> </w:t>
            </w:r>
            <w:r w:rsidRPr="00256AEB">
              <w:rPr>
                <w:rFonts w:ascii="Times New Roman" w:eastAsia="Tahoma" w:hAnsi="Times New Roman"/>
                <w:b/>
                <w:bCs/>
                <w:color w:val="000000"/>
                <w:sz w:val="28"/>
                <w:szCs w:val="28"/>
              </w:rPr>
              <w:t>chức</w:t>
            </w:r>
            <w:r w:rsidRPr="00256AEB">
              <w:rPr>
                <w:rFonts w:ascii="Times New Roman" w:eastAsia="Tahoma" w:hAnsi="Times New Roman"/>
                <w:b/>
                <w:bCs/>
                <w:color w:val="000000"/>
                <w:spacing w:val="-2"/>
                <w:sz w:val="28"/>
                <w:szCs w:val="28"/>
              </w:rPr>
              <w:t xml:space="preserve"> </w:t>
            </w:r>
            <w:r w:rsidRPr="00256AEB">
              <w:rPr>
                <w:rFonts w:ascii="Times New Roman" w:eastAsia="Tahoma" w:hAnsi="Times New Roman"/>
                <w:b/>
                <w:bCs/>
                <w:color w:val="000000"/>
                <w:spacing w:val="-1"/>
                <w:sz w:val="28"/>
                <w:szCs w:val="28"/>
              </w:rPr>
              <w:t>vụ,</w:t>
            </w:r>
            <w:r w:rsidRPr="00256AEB">
              <w:rPr>
                <w:rFonts w:ascii="Times New Roman" w:eastAsia="Tahoma" w:hAnsi="Times New Roman"/>
                <w:b/>
                <w:bCs/>
                <w:color w:val="000000"/>
                <w:spacing w:val="-5"/>
                <w:sz w:val="28"/>
                <w:szCs w:val="28"/>
              </w:rPr>
              <w:t xml:space="preserve"> </w:t>
            </w:r>
            <w:r w:rsidRPr="00256AEB">
              <w:rPr>
                <w:rFonts w:ascii="Times New Roman" w:eastAsia="Tahoma" w:hAnsi="Times New Roman"/>
                <w:b/>
                <w:bCs/>
                <w:color w:val="000000"/>
                <w:sz w:val="28"/>
                <w:szCs w:val="28"/>
              </w:rPr>
              <w:t>đơn</w:t>
            </w:r>
            <w:r w:rsidRPr="00256AEB">
              <w:rPr>
                <w:rFonts w:ascii="Times New Roman" w:eastAsia="Tahoma" w:hAnsi="Times New Roman"/>
                <w:b/>
                <w:bCs/>
                <w:color w:val="000000"/>
                <w:spacing w:val="-3"/>
                <w:sz w:val="28"/>
                <w:szCs w:val="28"/>
              </w:rPr>
              <w:t xml:space="preserve"> </w:t>
            </w:r>
            <w:r w:rsidRPr="00256AEB">
              <w:rPr>
                <w:rFonts w:ascii="Times New Roman" w:eastAsia="Tahoma" w:hAnsi="Times New Roman"/>
                <w:b/>
                <w:bCs/>
                <w:color w:val="000000"/>
                <w:spacing w:val="-1"/>
                <w:sz w:val="28"/>
                <w:szCs w:val="28"/>
              </w:rPr>
              <w:t>vị</w:t>
            </w:r>
            <w:r w:rsidRPr="00256AEB">
              <w:rPr>
                <w:rFonts w:ascii="Times New Roman" w:eastAsia="Tahoma" w:hAnsi="Times New Roman"/>
                <w:b/>
                <w:bCs/>
                <w:color w:val="000000"/>
                <w:spacing w:val="-2"/>
                <w:sz w:val="28"/>
                <w:szCs w:val="28"/>
              </w:rPr>
              <w:t xml:space="preserve"> </w:t>
            </w:r>
            <w:r w:rsidRPr="00256AEB">
              <w:rPr>
                <w:rFonts w:ascii="Times New Roman" w:eastAsia="Tahoma" w:hAnsi="Times New Roman"/>
                <w:b/>
                <w:bCs/>
                <w:color w:val="000000"/>
                <w:sz w:val="28"/>
                <w:szCs w:val="28"/>
              </w:rPr>
              <w:t>công</w:t>
            </w:r>
            <w:r w:rsidRPr="00256AEB">
              <w:rPr>
                <w:rFonts w:ascii="Times New Roman" w:eastAsia="Tahoma" w:hAnsi="Times New Roman"/>
                <w:b/>
                <w:bCs/>
                <w:color w:val="000000"/>
                <w:spacing w:val="-4"/>
                <w:sz w:val="28"/>
                <w:szCs w:val="28"/>
              </w:rPr>
              <w:t xml:space="preserve"> </w:t>
            </w:r>
            <w:r w:rsidRPr="00256AEB">
              <w:rPr>
                <w:rFonts w:ascii="Times New Roman" w:eastAsia="Tahoma" w:hAnsi="Times New Roman"/>
                <w:b/>
                <w:bCs/>
                <w:color w:val="000000"/>
                <w:spacing w:val="-1"/>
                <w:sz w:val="28"/>
                <w:szCs w:val="28"/>
              </w:rPr>
              <w:t>tác</w:t>
            </w:r>
          </w:p>
        </w:tc>
      </w:tr>
      <w:tr w:rsidR="001249E0" w:rsidRPr="00256AEB" w:rsidTr="00587BAD">
        <w:trPr>
          <w:trHeight w:hRule="exact" w:val="1017"/>
        </w:trPr>
        <w:tc>
          <w:tcPr>
            <w:tcW w:w="2552"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7"/>
              <w:jc w:val="center"/>
              <w:rPr>
                <w:rFonts w:ascii="Times New Roman" w:eastAsia="Tahoma" w:hAnsi="Times New Roman"/>
                <w:color w:val="000000"/>
                <w:sz w:val="28"/>
                <w:szCs w:val="28"/>
              </w:rPr>
            </w:pPr>
            <w:r w:rsidRPr="00256AEB">
              <w:rPr>
                <w:rFonts w:ascii="Times New Roman" w:hAnsi="Times New Roman"/>
                <w:color w:val="000000"/>
                <w:w w:val="105"/>
                <w:sz w:val="28"/>
                <w:szCs w:val="28"/>
              </w:rPr>
              <w:t>10/1994</w:t>
            </w:r>
            <w:r w:rsidRPr="00256AEB">
              <w:rPr>
                <w:rFonts w:ascii="Times New Roman" w:hAnsi="Times New Roman"/>
                <w:color w:val="000000"/>
                <w:spacing w:val="-17"/>
                <w:w w:val="105"/>
                <w:sz w:val="28"/>
                <w:szCs w:val="28"/>
              </w:rPr>
              <w:t xml:space="preserve"> </w:t>
            </w:r>
            <w:r w:rsidRPr="00256AEB">
              <w:rPr>
                <w:rFonts w:ascii="Times New Roman" w:hAnsi="Times New Roman"/>
                <w:color w:val="000000"/>
                <w:w w:val="105"/>
                <w:sz w:val="28"/>
                <w:szCs w:val="28"/>
              </w:rPr>
              <w:t>-</w:t>
            </w:r>
            <w:r w:rsidRPr="00256AEB">
              <w:rPr>
                <w:rFonts w:ascii="Times New Roman" w:hAnsi="Times New Roman"/>
                <w:color w:val="000000"/>
                <w:spacing w:val="-16"/>
                <w:w w:val="105"/>
                <w:sz w:val="28"/>
                <w:szCs w:val="28"/>
              </w:rPr>
              <w:t xml:space="preserve"> </w:t>
            </w:r>
            <w:r w:rsidRPr="00256AEB">
              <w:rPr>
                <w:rFonts w:ascii="Times New Roman" w:hAnsi="Times New Roman"/>
                <w:color w:val="000000"/>
                <w:w w:val="105"/>
                <w:sz w:val="28"/>
                <w:szCs w:val="28"/>
              </w:rPr>
              <w:t>09/1999</w:t>
            </w:r>
          </w:p>
        </w:tc>
        <w:tc>
          <w:tcPr>
            <w:tcW w:w="6808"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3"/>
              <w:rPr>
                <w:rFonts w:ascii="Times New Roman" w:eastAsia="Tahoma" w:hAnsi="Times New Roman"/>
                <w:color w:val="000000"/>
                <w:sz w:val="28"/>
                <w:szCs w:val="28"/>
              </w:rPr>
            </w:pPr>
            <w:r w:rsidRPr="00256AEB">
              <w:rPr>
                <w:rFonts w:ascii="Times New Roman" w:eastAsia="Tahoma" w:hAnsi="Times New Roman"/>
                <w:bCs/>
                <w:color w:val="000000"/>
                <w:spacing w:val="-1"/>
                <w:w w:val="105"/>
                <w:sz w:val="28"/>
                <w:szCs w:val="28"/>
              </w:rPr>
              <w:t>Cán</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w w:val="105"/>
                <w:sz w:val="28"/>
                <w:szCs w:val="28"/>
              </w:rPr>
              <w:t>bộ</w:t>
            </w:r>
            <w:r w:rsidRPr="00256AEB">
              <w:rPr>
                <w:rFonts w:ascii="Times New Roman" w:eastAsia="Tahoma" w:hAnsi="Times New Roman"/>
                <w:bCs/>
                <w:color w:val="000000"/>
                <w:spacing w:val="-7"/>
                <w:w w:val="105"/>
                <w:sz w:val="28"/>
                <w:szCs w:val="28"/>
              </w:rPr>
              <w:t xml:space="preserve"> </w:t>
            </w:r>
            <w:r w:rsidRPr="00256AEB">
              <w:rPr>
                <w:rFonts w:ascii="Times New Roman" w:eastAsia="Tahoma" w:hAnsi="Times New Roman"/>
                <w:bCs/>
                <w:color w:val="000000"/>
                <w:spacing w:val="-1"/>
                <w:w w:val="105"/>
                <w:sz w:val="28"/>
                <w:szCs w:val="28"/>
              </w:rPr>
              <w:t>phòng</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máy</w:t>
            </w:r>
            <w:r w:rsidRPr="00256AEB">
              <w:rPr>
                <w:rFonts w:ascii="Times New Roman" w:eastAsia="Tahoma" w:hAnsi="Times New Roman"/>
                <w:bCs/>
                <w:color w:val="000000"/>
                <w:spacing w:val="-7"/>
                <w:w w:val="105"/>
                <w:sz w:val="28"/>
                <w:szCs w:val="28"/>
              </w:rPr>
              <w:t xml:space="preserve"> </w:t>
            </w:r>
            <w:r w:rsidRPr="00256AEB">
              <w:rPr>
                <w:rFonts w:ascii="Times New Roman" w:eastAsia="Tahoma" w:hAnsi="Times New Roman"/>
                <w:bCs/>
                <w:color w:val="000000"/>
                <w:spacing w:val="-1"/>
                <w:w w:val="105"/>
                <w:sz w:val="28"/>
                <w:szCs w:val="28"/>
              </w:rPr>
              <w:t>tính, Trung tâm</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máy</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tính T</w:t>
            </w:r>
            <w:r w:rsidRPr="00256AEB">
              <w:rPr>
                <w:rFonts w:ascii="Times New Roman" w:eastAsia="Tahoma" w:hAnsi="Times New Roman"/>
                <w:bCs/>
                <w:color w:val="000000"/>
                <w:w w:val="105"/>
                <w:sz w:val="28"/>
                <w:szCs w:val="28"/>
              </w:rPr>
              <w:t>in</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w w:val="105"/>
                <w:sz w:val="28"/>
                <w:szCs w:val="28"/>
              </w:rPr>
              <w:t>học</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w w:val="105"/>
                <w:sz w:val="28"/>
                <w:szCs w:val="28"/>
              </w:rPr>
              <w:t>Hạ</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Long</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Quảng Ninh; Cán bộ phòng máy tính, phòng Tổ chức – Đào tạo Công ty Than Hòn Gai</w:t>
            </w:r>
            <w:r w:rsidR="006F418F">
              <w:rPr>
                <w:rFonts w:ascii="Times New Roman" w:eastAsia="Tahoma" w:hAnsi="Times New Roman"/>
                <w:bCs/>
                <w:color w:val="000000"/>
                <w:spacing w:val="-1"/>
                <w:w w:val="105"/>
                <w:sz w:val="28"/>
                <w:szCs w:val="28"/>
              </w:rPr>
              <w:t>.</w:t>
            </w:r>
          </w:p>
        </w:tc>
      </w:tr>
      <w:tr w:rsidR="001249E0" w:rsidRPr="00256AEB" w:rsidTr="00587BAD">
        <w:trPr>
          <w:trHeight w:hRule="exact" w:val="716"/>
        </w:trPr>
        <w:tc>
          <w:tcPr>
            <w:tcW w:w="2552"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7"/>
              <w:jc w:val="center"/>
              <w:rPr>
                <w:rFonts w:ascii="Times New Roman" w:eastAsia="Tahoma" w:hAnsi="Times New Roman"/>
                <w:color w:val="000000"/>
                <w:sz w:val="28"/>
                <w:szCs w:val="28"/>
              </w:rPr>
            </w:pPr>
            <w:r w:rsidRPr="00256AEB">
              <w:rPr>
                <w:rFonts w:ascii="Times New Roman" w:hAnsi="Times New Roman"/>
                <w:color w:val="000000"/>
                <w:w w:val="105"/>
                <w:sz w:val="28"/>
                <w:szCs w:val="28"/>
              </w:rPr>
              <w:lastRenderedPageBreak/>
              <w:t>10/1999</w:t>
            </w:r>
            <w:r w:rsidRPr="00256AEB">
              <w:rPr>
                <w:rFonts w:ascii="Times New Roman" w:hAnsi="Times New Roman"/>
                <w:color w:val="000000"/>
                <w:spacing w:val="-17"/>
                <w:w w:val="105"/>
                <w:sz w:val="28"/>
                <w:szCs w:val="28"/>
              </w:rPr>
              <w:t xml:space="preserve"> </w:t>
            </w:r>
            <w:r w:rsidRPr="00256AEB">
              <w:rPr>
                <w:rFonts w:ascii="Times New Roman" w:hAnsi="Times New Roman"/>
                <w:color w:val="000000"/>
                <w:w w:val="105"/>
                <w:sz w:val="28"/>
                <w:szCs w:val="28"/>
              </w:rPr>
              <w:t>-</w:t>
            </w:r>
            <w:r w:rsidRPr="00256AEB">
              <w:rPr>
                <w:rFonts w:ascii="Times New Roman" w:hAnsi="Times New Roman"/>
                <w:color w:val="000000"/>
                <w:spacing w:val="-16"/>
                <w:w w:val="105"/>
                <w:sz w:val="28"/>
                <w:szCs w:val="28"/>
              </w:rPr>
              <w:t xml:space="preserve"> </w:t>
            </w:r>
            <w:r w:rsidRPr="00256AEB">
              <w:rPr>
                <w:rFonts w:ascii="Times New Roman" w:hAnsi="Times New Roman"/>
                <w:color w:val="000000"/>
                <w:w w:val="105"/>
                <w:sz w:val="28"/>
                <w:szCs w:val="28"/>
              </w:rPr>
              <w:t>11/2003</w:t>
            </w:r>
          </w:p>
        </w:tc>
        <w:tc>
          <w:tcPr>
            <w:tcW w:w="6808"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3"/>
              <w:rPr>
                <w:rFonts w:ascii="Times New Roman" w:eastAsia="Tahoma" w:hAnsi="Times New Roman"/>
                <w:color w:val="000000"/>
                <w:sz w:val="28"/>
                <w:szCs w:val="28"/>
              </w:rPr>
            </w:pPr>
            <w:r w:rsidRPr="00256AEB">
              <w:rPr>
                <w:rFonts w:ascii="Times New Roman" w:eastAsia="Tahoma" w:hAnsi="Times New Roman"/>
                <w:bCs/>
                <w:color w:val="000000"/>
                <w:spacing w:val="-1"/>
                <w:w w:val="105"/>
                <w:sz w:val="28"/>
                <w:szCs w:val="28"/>
              </w:rPr>
              <w:t>Cán</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w w:val="105"/>
                <w:sz w:val="28"/>
                <w:szCs w:val="28"/>
              </w:rPr>
              <w:t>bộ</w:t>
            </w:r>
            <w:r w:rsidRPr="00256AEB">
              <w:rPr>
                <w:rFonts w:ascii="Times New Roman" w:eastAsia="Tahoma" w:hAnsi="Times New Roman"/>
                <w:bCs/>
                <w:color w:val="000000"/>
                <w:spacing w:val="-7"/>
                <w:w w:val="105"/>
                <w:sz w:val="28"/>
                <w:szCs w:val="28"/>
              </w:rPr>
              <w:t xml:space="preserve"> </w:t>
            </w:r>
            <w:r w:rsidRPr="00256AEB">
              <w:rPr>
                <w:rFonts w:ascii="Times New Roman" w:eastAsia="Tahoma" w:hAnsi="Times New Roman"/>
                <w:bCs/>
                <w:color w:val="000000"/>
                <w:spacing w:val="-1"/>
                <w:w w:val="105"/>
                <w:sz w:val="28"/>
                <w:szCs w:val="28"/>
              </w:rPr>
              <w:t>Phòng</w:t>
            </w:r>
            <w:r w:rsidRPr="00256AEB">
              <w:rPr>
                <w:rFonts w:ascii="Times New Roman" w:eastAsia="Tahoma" w:hAnsi="Times New Roman"/>
                <w:bCs/>
                <w:color w:val="000000"/>
                <w:spacing w:val="-12"/>
                <w:w w:val="105"/>
                <w:sz w:val="28"/>
                <w:szCs w:val="28"/>
              </w:rPr>
              <w:t xml:space="preserve"> </w:t>
            </w:r>
            <w:r w:rsidRPr="00256AEB">
              <w:rPr>
                <w:rFonts w:ascii="Times New Roman" w:eastAsia="Tahoma" w:hAnsi="Times New Roman"/>
                <w:bCs/>
                <w:color w:val="000000"/>
                <w:w w:val="105"/>
                <w:sz w:val="28"/>
                <w:szCs w:val="28"/>
              </w:rPr>
              <w:t>Tổ</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chức</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Lao</w:t>
            </w:r>
            <w:r w:rsidRPr="00256AEB">
              <w:rPr>
                <w:rFonts w:ascii="Times New Roman" w:eastAsia="Tahoma" w:hAnsi="Times New Roman"/>
                <w:bCs/>
                <w:color w:val="000000"/>
                <w:spacing w:val="-7"/>
                <w:w w:val="105"/>
                <w:sz w:val="28"/>
                <w:szCs w:val="28"/>
              </w:rPr>
              <w:t xml:space="preserve"> </w:t>
            </w:r>
            <w:r w:rsidRPr="00256AEB">
              <w:rPr>
                <w:rFonts w:ascii="Times New Roman" w:eastAsia="Tahoma" w:hAnsi="Times New Roman"/>
                <w:bCs/>
                <w:color w:val="000000"/>
                <w:spacing w:val="-2"/>
                <w:w w:val="105"/>
                <w:sz w:val="28"/>
                <w:szCs w:val="28"/>
              </w:rPr>
              <w:t>đ</w:t>
            </w:r>
            <w:r w:rsidRPr="00256AEB">
              <w:rPr>
                <w:rFonts w:ascii="Times New Roman" w:eastAsia="Tahoma" w:hAnsi="Times New Roman"/>
                <w:bCs/>
                <w:color w:val="000000"/>
                <w:spacing w:val="-1"/>
                <w:w w:val="105"/>
                <w:sz w:val="28"/>
                <w:szCs w:val="28"/>
              </w:rPr>
              <w:t>ộng, Phòng KTTK, Phòng Khoán chi phí Công ty Than Núi</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Béo</w:t>
            </w:r>
            <w:r w:rsidR="006F418F">
              <w:rPr>
                <w:rFonts w:ascii="Times New Roman" w:eastAsia="Tahoma" w:hAnsi="Times New Roman"/>
                <w:bCs/>
                <w:color w:val="000000"/>
                <w:spacing w:val="-1"/>
                <w:w w:val="105"/>
                <w:sz w:val="28"/>
                <w:szCs w:val="28"/>
              </w:rPr>
              <w:t>.</w:t>
            </w:r>
          </w:p>
        </w:tc>
      </w:tr>
      <w:tr w:rsidR="001249E0" w:rsidRPr="00256AEB" w:rsidTr="00587BAD">
        <w:trPr>
          <w:trHeight w:hRule="exact" w:val="722"/>
        </w:trPr>
        <w:tc>
          <w:tcPr>
            <w:tcW w:w="2552"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7"/>
              <w:jc w:val="center"/>
              <w:rPr>
                <w:rFonts w:ascii="Times New Roman" w:eastAsia="Tahoma" w:hAnsi="Times New Roman"/>
                <w:color w:val="000000"/>
                <w:sz w:val="28"/>
                <w:szCs w:val="28"/>
              </w:rPr>
            </w:pPr>
            <w:r w:rsidRPr="00256AEB">
              <w:rPr>
                <w:rFonts w:ascii="Times New Roman" w:hAnsi="Times New Roman"/>
                <w:color w:val="000000"/>
                <w:w w:val="105"/>
                <w:sz w:val="28"/>
                <w:szCs w:val="28"/>
              </w:rPr>
              <w:t>12/2003</w:t>
            </w:r>
            <w:r w:rsidRPr="00256AEB">
              <w:rPr>
                <w:rFonts w:ascii="Times New Roman" w:hAnsi="Times New Roman"/>
                <w:color w:val="000000"/>
                <w:spacing w:val="-17"/>
                <w:w w:val="105"/>
                <w:sz w:val="28"/>
                <w:szCs w:val="28"/>
              </w:rPr>
              <w:t xml:space="preserve"> </w:t>
            </w:r>
            <w:r w:rsidRPr="00256AEB">
              <w:rPr>
                <w:rFonts w:ascii="Times New Roman" w:hAnsi="Times New Roman"/>
                <w:color w:val="000000"/>
                <w:w w:val="105"/>
                <w:sz w:val="28"/>
                <w:szCs w:val="28"/>
              </w:rPr>
              <w:t>-</w:t>
            </w:r>
            <w:r w:rsidRPr="00256AEB">
              <w:rPr>
                <w:rFonts w:ascii="Times New Roman" w:hAnsi="Times New Roman"/>
                <w:color w:val="000000"/>
                <w:spacing w:val="-18"/>
                <w:w w:val="105"/>
                <w:sz w:val="28"/>
                <w:szCs w:val="28"/>
              </w:rPr>
              <w:t xml:space="preserve"> </w:t>
            </w:r>
            <w:r w:rsidRPr="00256AEB">
              <w:rPr>
                <w:rFonts w:ascii="Times New Roman" w:hAnsi="Times New Roman"/>
                <w:color w:val="000000"/>
                <w:w w:val="105"/>
                <w:sz w:val="28"/>
                <w:szCs w:val="28"/>
              </w:rPr>
              <w:t>12/2004</w:t>
            </w:r>
          </w:p>
        </w:tc>
        <w:tc>
          <w:tcPr>
            <w:tcW w:w="6808"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207546">
            <w:pPr>
              <w:pStyle w:val="TableParagraph"/>
              <w:spacing w:before="60" w:after="120"/>
              <w:ind w:left="103"/>
              <w:rPr>
                <w:rFonts w:ascii="Times New Roman" w:eastAsia="Tahoma" w:hAnsi="Times New Roman"/>
                <w:color w:val="000000"/>
                <w:sz w:val="28"/>
                <w:szCs w:val="28"/>
              </w:rPr>
            </w:pPr>
            <w:r w:rsidRPr="00256AEB">
              <w:rPr>
                <w:rFonts w:ascii="Times New Roman" w:eastAsia="Tahoma" w:hAnsi="Times New Roman"/>
                <w:bCs/>
                <w:color w:val="000000"/>
                <w:spacing w:val="-1"/>
                <w:w w:val="105"/>
                <w:sz w:val="28"/>
                <w:szCs w:val="28"/>
              </w:rPr>
              <w:t>Phó</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phòng,</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Phụ</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spacing w:val="-1"/>
                <w:w w:val="105"/>
                <w:sz w:val="28"/>
                <w:szCs w:val="28"/>
              </w:rPr>
              <w:t>trách</w:t>
            </w:r>
            <w:r w:rsidRPr="00256AEB">
              <w:rPr>
                <w:rFonts w:ascii="Times New Roman" w:eastAsia="Tahoma" w:hAnsi="Times New Roman"/>
                <w:bCs/>
                <w:color w:val="000000"/>
                <w:spacing w:val="-9"/>
                <w:w w:val="105"/>
                <w:sz w:val="28"/>
                <w:szCs w:val="28"/>
              </w:rPr>
              <w:t xml:space="preserve"> </w:t>
            </w:r>
            <w:r w:rsidR="00207546">
              <w:rPr>
                <w:rFonts w:ascii="Times New Roman" w:eastAsia="Tahoma" w:hAnsi="Times New Roman"/>
                <w:bCs/>
                <w:color w:val="000000"/>
                <w:spacing w:val="-1"/>
                <w:w w:val="105"/>
                <w:sz w:val="28"/>
                <w:szCs w:val="28"/>
              </w:rPr>
              <w:t>P</w:t>
            </w:r>
            <w:r w:rsidRPr="00256AEB">
              <w:rPr>
                <w:rFonts w:ascii="Times New Roman" w:eastAsia="Tahoma" w:hAnsi="Times New Roman"/>
                <w:bCs/>
                <w:color w:val="000000"/>
                <w:spacing w:val="-1"/>
                <w:w w:val="105"/>
                <w:sz w:val="28"/>
                <w:szCs w:val="28"/>
              </w:rPr>
              <w:t>hòng</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spacing w:val="-1"/>
                <w:w w:val="105"/>
                <w:sz w:val="28"/>
                <w:szCs w:val="28"/>
              </w:rPr>
              <w:t>Khoán</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w w:val="105"/>
                <w:sz w:val="28"/>
                <w:szCs w:val="28"/>
              </w:rPr>
              <w:t>&amp;</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Quản</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w w:val="105"/>
                <w:sz w:val="28"/>
                <w:szCs w:val="28"/>
              </w:rPr>
              <w:t>lý</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chi</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phí,</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Công</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w w:val="105"/>
                <w:sz w:val="28"/>
                <w:szCs w:val="28"/>
              </w:rPr>
              <w:t>ty</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than</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Núi</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Béo</w:t>
            </w:r>
            <w:r w:rsidR="006F418F">
              <w:rPr>
                <w:rFonts w:ascii="Times New Roman" w:eastAsia="Tahoma" w:hAnsi="Times New Roman"/>
                <w:bCs/>
                <w:color w:val="000000"/>
                <w:spacing w:val="-1"/>
                <w:w w:val="105"/>
                <w:sz w:val="28"/>
                <w:szCs w:val="28"/>
              </w:rPr>
              <w:t>.</w:t>
            </w:r>
          </w:p>
        </w:tc>
      </w:tr>
      <w:tr w:rsidR="001249E0" w:rsidRPr="00256AEB" w:rsidTr="00587BAD">
        <w:trPr>
          <w:trHeight w:hRule="exact" w:val="701"/>
        </w:trPr>
        <w:tc>
          <w:tcPr>
            <w:tcW w:w="2552"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7"/>
              <w:jc w:val="center"/>
              <w:rPr>
                <w:rFonts w:ascii="Times New Roman" w:eastAsia="Tahoma" w:hAnsi="Times New Roman"/>
                <w:color w:val="000000"/>
                <w:sz w:val="28"/>
                <w:szCs w:val="28"/>
              </w:rPr>
            </w:pPr>
            <w:r w:rsidRPr="00256AEB">
              <w:rPr>
                <w:rFonts w:ascii="Times New Roman" w:hAnsi="Times New Roman"/>
                <w:color w:val="000000"/>
                <w:w w:val="105"/>
                <w:sz w:val="28"/>
                <w:szCs w:val="28"/>
              </w:rPr>
              <w:t>01/2005</w:t>
            </w:r>
            <w:r w:rsidRPr="00256AEB">
              <w:rPr>
                <w:rFonts w:ascii="Times New Roman" w:hAnsi="Times New Roman"/>
                <w:color w:val="000000"/>
                <w:spacing w:val="-17"/>
                <w:w w:val="105"/>
                <w:sz w:val="28"/>
                <w:szCs w:val="28"/>
              </w:rPr>
              <w:t xml:space="preserve"> </w:t>
            </w:r>
            <w:r w:rsidRPr="00256AEB">
              <w:rPr>
                <w:rFonts w:ascii="Times New Roman" w:hAnsi="Times New Roman"/>
                <w:color w:val="000000"/>
                <w:w w:val="105"/>
                <w:sz w:val="28"/>
                <w:szCs w:val="28"/>
              </w:rPr>
              <w:t>–</w:t>
            </w:r>
            <w:r w:rsidRPr="00256AEB">
              <w:rPr>
                <w:rFonts w:ascii="Times New Roman" w:hAnsi="Times New Roman"/>
                <w:color w:val="000000"/>
                <w:spacing w:val="-16"/>
                <w:w w:val="105"/>
                <w:sz w:val="28"/>
                <w:szCs w:val="28"/>
              </w:rPr>
              <w:t xml:space="preserve"> đến </w:t>
            </w:r>
            <w:r w:rsidRPr="00256AEB">
              <w:rPr>
                <w:rFonts w:ascii="Times New Roman" w:hAnsi="Times New Roman"/>
                <w:color w:val="000000"/>
                <w:w w:val="105"/>
                <w:sz w:val="28"/>
                <w:szCs w:val="28"/>
              </w:rPr>
              <w:t>nay</w:t>
            </w:r>
          </w:p>
        </w:tc>
        <w:tc>
          <w:tcPr>
            <w:tcW w:w="6808" w:type="dxa"/>
            <w:tcBorders>
              <w:top w:val="single" w:sz="4" w:space="0" w:color="000000"/>
              <w:left w:val="single" w:sz="4" w:space="0" w:color="000000"/>
              <w:bottom w:val="single" w:sz="4" w:space="0" w:color="000000"/>
              <w:right w:val="single" w:sz="4" w:space="0" w:color="000000"/>
            </w:tcBorders>
            <w:vAlign w:val="center"/>
          </w:tcPr>
          <w:p w:rsidR="001249E0" w:rsidRPr="00256AEB" w:rsidRDefault="001249E0" w:rsidP="00587BAD">
            <w:pPr>
              <w:pStyle w:val="TableParagraph"/>
              <w:spacing w:before="60" w:after="120"/>
              <w:ind w:left="103"/>
              <w:rPr>
                <w:rFonts w:ascii="Times New Roman" w:eastAsia="Tahoma" w:hAnsi="Times New Roman"/>
                <w:color w:val="000000"/>
                <w:sz w:val="28"/>
                <w:szCs w:val="28"/>
              </w:rPr>
            </w:pPr>
            <w:r w:rsidRPr="00256AEB">
              <w:rPr>
                <w:rFonts w:ascii="Times New Roman" w:eastAsia="Tahoma" w:hAnsi="Times New Roman"/>
                <w:bCs/>
                <w:color w:val="000000"/>
                <w:spacing w:val="-1"/>
                <w:w w:val="105"/>
                <w:sz w:val="28"/>
                <w:szCs w:val="28"/>
              </w:rPr>
              <w:t>Trưởng</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spacing w:val="-1"/>
                <w:w w:val="105"/>
                <w:sz w:val="28"/>
                <w:szCs w:val="28"/>
              </w:rPr>
              <w:t>phòng</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Phòng</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spacing w:val="-1"/>
                <w:w w:val="105"/>
                <w:sz w:val="28"/>
                <w:szCs w:val="28"/>
              </w:rPr>
              <w:t>Khoán</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w w:val="105"/>
                <w:sz w:val="28"/>
                <w:szCs w:val="28"/>
              </w:rPr>
              <w:t>&amp;</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Quản</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w w:val="105"/>
                <w:sz w:val="28"/>
                <w:szCs w:val="28"/>
              </w:rPr>
              <w:t>lý</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chi</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phí,</w:t>
            </w:r>
            <w:r w:rsidRPr="00256AEB">
              <w:rPr>
                <w:rFonts w:ascii="Times New Roman" w:eastAsia="Tahoma" w:hAnsi="Times New Roman"/>
                <w:bCs/>
                <w:color w:val="000000"/>
                <w:spacing w:val="-8"/>
                <w:w w:val="105"/>
                <w:sz w:val="28"/>
                <w:szCs w:val="28"/>
              </w:rPr>
              <w:t xml:space="preserve"> </w:t>
            </w:r>
            <w:r w:rsidRPr="00256AEB">
              <w:rPr>
                <w:rFonts w:ascii="Times New Roman" w:eastAsia="Tahoma" w:hAnsi="Times New Roman"/>
                <w:bCs/>
                <w:color w:val="000000"/>
                <w:spacing w:val="-1"/>
                <w:w w:val="105"/>
                <w:sz w:val="28"/>
                <w:szCs w:val="28"/>
              </w:rPr>
              <w:t>Công</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w w:val="105"/>
                <w:sz w:val="28"/>
                <w:szCs w:val="28"/>
              </w:rPr>
              <w:t>ty</w:t>
            </w:r>
            <w:r w:rsidRPr="00256AEB">
              <w:rPr>
                <w:rFonts w:ascii="Times New Roman" w:eastAsia="Tahoma" w:hAnsi="Times New Roman"/>
                <w:bCs/>
                <w:color w:val="000000"/>
                <w:spacing w:val="-9"/>
                <w:w w:val="105"/>
                <w:sz w:val="28"/>
                <w:szCs w:val="28"/>
              </w:rPr>
              <w:t xml:space="preserve"> </w:t>
            </w:r>
            <w:r w:rsidRPr="00256AEB">
              <w:rPr>
                <w:rFonts w:ascii="Times New Roman" w:eastAsia="Tahoma" w:hAnsi="Times New Roman"/>
                <w:bCs/>
                <w:color w:val="000000"/>
                <w:spacing w:val="-1"/>
                <w:w w:val="105"/>
                <w:sz w:val="28"/>
                <w:szCs w:val="28"/>
              </w:rPr>
              <w:t>Cổ phần Than</w:t>
            </w:r>
            <w:r w:rsidRPr="00256AEB">
              <w:rPr>
                <w:rFonts w:ascii="Times New Roman" w:eastAsia="Tahoma" w:hAnsi="Times New Roman"/>
                <w:bCs/>
                <w:color w:val="000000"/>
                <w:spacing w:val="-10"/>
                <w:w w:val="105"/>
                <w:sz w:val="28"/>
                <w:szCs w:val="28"/>
              </w:rPr>
              <w:t xml:space="preserve"> </w:t>
            </w:r>
            <w:r w:rsidRPr="00256AEB">
              <w:rPr>
                <w:rFonts w:ascii="Times New Roman" w:eastAsia="Tahoma" w:hAnsi="Times New Roman"/>
                <w:bCs/>
                <w:color w:val="000000"/>
                <w:spacing w:val="-1"/>
                <w:w w:val="105"/>
                <w:sz w:val="28"/>
                <w:szCs w:val="28"/>
              </w:rPr>
              <w:t>Núi</w:t>
            </w:r>
            <w:r w:rsidRPr="00256AEB">
              <w:rPr>
                <w:rFonts w:ascii="Times New Roman" w:eastAsia="Tahoma" w:hAnsi="Times New Roman"/>
                <w:bCs/>
                <w:color w:val="000000"/>
                <w:spacing w:val="61"/>
                <w:w w:val="103"/>
                <w:sz w:val="28"/>
                <w:szCs w:val="28"/>
              </w:rPr>
              <w:t xml:space="preserve"> </w:t>
            </w:r>
            <w:r w:rsidRPr="00256AEB">
              <w:rPr>
                <w:rFonts w:ascii="Times New Roman" w:eastAsia="Tahoma" w:hAnsi="Times New Roman"/>
                <w:bCs/>
                <w:color w:val="000000"/>
                <w:spacing w:val="-1"/>
                <w:w w:val="105"/>
                <w:sz w:val="28"/>
                <w:szCs w:val="28"/>
              </w:rPr>
              <w:t xml:space="preserve">Béo </w:t>
            </w:r>
            <w:r w:rsidR="006F418F">
              <w:rPr>
                <w:rFonts w:ascii="Times New Roman" w:eastAsia="Tahoma" w:hAnsi="Times New Roman"/>
                <w:bCs/>
                <w:color w:val="000000"/>
                <w:spacing w:val="-1"/>
                <w:w w:val="105"/>
                <w:sz w:val="28"/>
                <w:szCs w:val="28"/>
              </w:rPr>
              <w:t>–</w:t>
            </w:r>
            <w:r w:rsidRPr="00256AEB">
              <w:rPr>
                <w:rFonts w:ascii="Times New Roman" w:eastAsia="Tahoma" w:hAnsi="Times New Roman"/>
                <w:bCs/>
                <w:color w:val="000000"/>
                <w:spacing w:val="-1"/>
                <w:w w:val="105"/>
                <w:sz w:val="28"/>
                <w:szCs w:val="28"/>
              </w:rPr>
              <w:t>Vinacomin</w:t>
            </w:r>
            <w:r w:rsidR="006F418F">
              <w:rPr>
                <w:rFonts w:ascii="Times New Roman" w:eastAsia="Tahoma" w:hAnsi="Times New Roman"/>
                <w:bCs/>
                <w:color w:val="000000"/>
                <w:spacing w:val="-1"/>
                <w:w w:val="105"/>
                <w:sz w:val="28"/>
                <w:szCs w:val="28"/>
              </w:rPr>
              <w:t>.</w:t>
            </w:r>
          </w:p>
        </w:tc>
      </w:tr>
    </w:tbl>
    <w:p w:rsidR="00674F5C" w:rsidRPr="00587BAD" w:rsidRDefault="00674F5C" w:rsidP="001249E0">
      <w:pPr>
        <w:spacing w:before="120" w:after="120"/>
        <w:ind w:firstLine="720"/>
        <w:jc w:val="both"/>
        <w:rPr>
          <w:rFonts w:ascii="Times New Roman" w:hAnsi="Times New Roman"/>
          <w:w w:val="95"/>
          <w:szCs w:val="28"/>
        </w:rPr>
      </w:pPr>
      <w:r w:rsidRPr="00587BAD">
        <w:rPr>
          <w:rFonts w:ascii="Times New Roman" w:hAnsi="Times New Roman"/>
          <w:color w:val="000000"/>
          <w:w w:val="95"/>
          <w:szCs w:val="28"/>
          <w:lang w:val="nl-NL"/>
        </w:rPr>
        <w:t xml:space="preserve">Địa chỉ </w:t>
      </w:r>
      <w:r w:rsidRPr="00587BAD">
        <w:rPr>
          <w:rFonts w:ascii="Times New Roman" w:hAnsi="Times New Roman"/>
          <w:iCs/>
          <w:color w:val="000000"/>
          <w:w w:val="95"/>
          <w:szCs w:val="28"/>
          <w:lang w:val="nl-NL"/>
        </w:rPr>
        <w:t xml:space="preserve">Website đăng tải thông tin: </w:t>
      </w:r>
      <w:hyperlink r:id="rId5" w:history="1">
        <w:r w:rsidRPr="00587BAD">
          <w:rPr>
            <w:rFonts w:ascii="Times New Roman" w:hAnsi="Times New Roman"/>
            <w:w w:val="95"/>
            <w:szCs w:val="28"/>
          </w:rPr>
          <w:t>nuibeo.com.vn</w:t>
        </w:r>
      </w:hyperlink>
      <w:r w:rsidRPr="00587BAD">
        <w:rPr>
          <w:rFonts w:ascii="Times New Roman" w:hAnsi="Times New Roman"/>
          <w:i/>
          <w:iCs/>
          <w:color w:val="000000"/>
          <w:w w:val="95"/>
          <w:szCs w:val="28"/>
          <w:lang w:val="nl-NL"/>
        </w:rPr>
        <w:t xml:space="preserve"> - Mục Quan hệ cổ đông.</w:t>
      </w:r>
    </w:p>
    <w:p w:rsidR="001D572B" w:rsidRPr="00572564" w:rsidRDefault="001D572B" w:rsidP="001249E0">
      <w:pPr>
        <w:spacing w:before="120" w:after="120"/>
        <w:ind w:firstLine="720"/>
        <w:jc w:val="both"/>
        <w:rPr>
          <w:rFonts w:ascii="Times New Roman" w:hAnsi="Times New Roman"/>
          <w:color w:val="000000"/>
          <w:szCs w:val="28"/>
          <w:lang w:val="pt-BR"/>
        </w:rPr>
      </w:pPr>
      <w:r w:rsidRPr="00572564">
        <w:rPr>
          <w:rFonts w:ascii="Times New Roman" w:hAnsi="Times New Roman"/>
          <w:color w:val="000000"/>
          <w:szCs w:val="28"/>
          <w:lang w:val="pt-BR"/>
        </w:rPr>
        <w:t xml:space="preserve">Bằng văn bản này, Công ty Cổ phần Than Núi Béo - Vinacomin xin thông báo </w:t>
      </w:r>
      <w:r w:rsidRPr="00572564">
        <w:rPr>
          <w:rFonts w:ascii="Times New Roman" w:hAnsi="Times New Roman" w:hint="eastAsia"/>
          <w:color w:val="000000"/>
          <w:szCs w:val="28"/>
          <w:lang w:val="pt-BR"/>
        </w:rPr>
        <w:t>đ</w:t>
      </w:r>
      <w:r w:rsidRPr="00572564">
        <w:rPr>
          <w:rFonts w:ascii="Times New Roman" w:hAnsi="Times New Roman"/>
          <w:color w:val="000000"/>
          <w:szCs w:val="28"/>
          <w:lang w:val="pt-BR"/>
        </w:rPr>
        <w:t>ến Quý c</w:t>
      </w:r>
      <w:r w:rsidRPr="00572564">
        <w:rPr>
          <w:rFonts w:ascii="Times New Roman" w:hAnsi="Times New Roman" w:hint="eastAsia"/>
          <w:color w:val="000000"/>
          <w:szCs w:val="28"/>
          <w:lang w:val="pt-BR"/>
        </w:rPr>
        <w:t>ơ</w:t>
      </w:r>
      <w:r w:rsidRPr="00572564">
        <w:rPr>
          <w:rFonts w:ascii="Times New Roman" w:hAnsi="Times New Roman"/>
          <w:color w:val="000000"/>
          <w:szCs w:val="28"/>
          <w:lang w:val="pt-BR"/>
        </w:rPr>
        <w:t xml:space="preserve"> quan và các cổ </w:t>
      </w:r>
      <w:r w:rsidRPr="00572564">
        <w:rPr>
          <w:rFonts w:ascii="Times New Roman" w:hAnsi="Times New Roman" w:hint="eastAsia"/>
          <w:color w:val="000000"/>
          <w:szCs w:val="28"/>
          <w:lang w:val="pt-BR"/>
        </w:rPr>
        <w:t>đ</w:t>
      </w:r>
      <w:r w:rsidRPr="00572564">
        <w:rPr>
          <w:rFonts w:ascii="Times New Roman" w:hAnsi="Times New Roman"/>
          <w:color w:val="000000"/>
          <w:szCs w:val="28"/>
          <w:lang w:val="pt-BR"/>
        </w:rPr>
        <w:t xml:space="preserve">ông </w:t>
      </w:r>
      <w:r w:rsidRPr="00572564">
        <w:rPr>
          <w:rFonts w:ascii="Times New Roman" w:hAnsi="Times New Roman" w:hint="eastAsia"/>
          <w:color w:val="000000"/>
          <w:szCs w:val="28"/>
          <w:lang w:val="pt-BR"/>
        </w:rPr>
        <w:t>đ</w:t>
      </w:r>
      <w:r w:rsidRPr="00572564">
        <w:rPr>
          <w:rFonts w:ascii="Times New Roman" w:hAnsi="Times New Roman"/>
          <w:color w:val="000000"/>
          <w:szCs w:val="28"/>
          <w:lang w:val="pt-BR"/>
        </w:rPr>
        <w:t>ể biết.</w:t>
      </w:r>
    </w:p>
    <w:p w:rsidR="001D572B" w:rsidRPr="00572564" w:rsidRDefault="001D572B" w:rsidP="001249E0">
      <w:pPr>
        <w:spacing w:before="120" w:after="120"/>
        <w:ind w:firstLine="720"/>
        <w:jc w:val="both"/>
        <w:rPr>
          <w:rFonts w:ascii="Times New Roman" w:hAnsi="Times New Roman"/>
          <w:color w:val="000000"/>
          <w:szCs w:val="28"/>
          <w:lang w:val="pt-BR"/>
        </w:rPr>
      </w:pPr>
      <w:r w:rsidRPr="00572564">
        <w:rPr>
          <w:rFonts w:ascii="Times New Roman" w:hAnsi="Times New Roman"/>
          <w:color w:val="000000"/>
          <w:szCs w:val="28"/>
          <w:lang w:val="pt-BR"/>
        </w:rPr>
        <w:t>Xin trân trọng cám ơn./.</w:t>
      </w:r>
    </w:p>
    <w:p w:rsidR="001D572B" w:rsidRPr="00CA1665" w:rsidRDefault="001D572B" w:rsidP="001D572B">
      <w:pPr>
        <w:spacing w:before="120" w:line="320" w:lineRule="exact"/>
        <w:ind w:firstLine="720"/>
        <w:jc w:val="both"/>
        <w:rPr>
          <w:rFonts w:ascii="Times New Roman" w:hAnsi="Times New Roman"/>
          <w:b/>
          <w:bCs/>
          <w:color w:val="000000"/>
          <w:sz w:val="24"/>
        </w:rPr>
      </w:pPr>
    </w:p>
    <w:tbl>
      <w:tblPr>
        <w:tblW w:w="0" w:type="auto"/>
        <w:tblInd w:w="106" w:type="dxa"/>
        <w:tblLook w:val="0000"/>
      </w:tblPr>
      <w:tblGrid>
        <w:gridCol w:w="4317"/>
        <w:gridCol w:w="4865"/>
      </w:tblGrid>
      <w:tr w:rsidR="001D572B" w:rsidRPr="00CA1665" w:rsidTr="00E86151">
        <w:trPr>
          <w:trHeight w:val="2696"/>
        </w:trPr>
        <w:tc>
          <w:tcPr>
            <w:tcW w:w="4317" w:type="dxa"/>
          </w:tcPr>
          <w:p w:rsidR="001D572B" w:rsidRPr="00CA1665" w:rsidRDefault="001D572B" w:rsidP="00587BAD">
            <w:pPr>
              <w:jc w:val="both"/>
              <w:outlineLvl w:val="0"/>
              <w:rPr>
                <w:rFonts w:ascii="Times New Roman" w:hAnsi="Times New Roman"/>
                <w:b/>
                <w:bCs/>
                <w:i/>
                <w:iCs/>
                <w:color w:val="000000"/>
                <w:sz w:val="24"/>
                <w:u w:val="single"/>
                <w:lang w:val="pt-BR"/>
              </w:rPr>
            </w:pPr>
            <w:r w:rsidRPr="00CA1665">
              <w:rPr>
                <w:rFonts w:ascii="Times New Roman" w:hAnsi="Times New Roman"/>
                <w:b/>
                <w:bCs/>
                <w:i/>
                <w:iCs/>
                <w:color w:val="000000"/>
                <w:sz w:val="24"/>
                <w:lang w:val="pt-BR"/>
              </w:rPr>
              <w:t>Nơi nhận:</w:t>
            </w:r>
          </w:p>
          <w:p w:rsidR="001D572B" w:rsidRPr="00CA1665" w:rsidRDefault="001D572B" w:rsidP="00587BAD">
            <w:pPr>
              <w:jc w:val="both"/>
              <w:rPr>
                <w:rFonts w:ascii="Times New Roman" w:hAnsi="Times New Roman"/>
                <w:color w:val="000000"/>
                <w:sz w:val="22"/>
                <w:szCs w:val="22"/>
                <w:lang w:val="pt-BR"/>
              </w:rPr>
            </w:pPr>
            <w:r w:rsidRPr="00CA1665">
              <w:rPr>
                <w:rFonts w:ascii="Times New Roman" w:hAnsi="Times New Roman"/>
                <w:color w:val="000000"/>
                <w:sz w:val="22"/>
                <w:szCs w:val="22"/>
                <w:lang w:val="pt-BR"/>
              </w:rPr>
              <w:t>- Như trên (b/c);</w:t>
            </w:r>
          </w:p>
          <w:p w:rsidR="001D572B" w:rsidRDefault="001D572B" w:rsidP="00587BAD">
            <w:pPr>
              <w:jc w:val="both"/>
              <w:rPr>
                <w:rFonts w:ascii="Times New Roman" w:hAnsi="Times New Roman"/>
                <w:color w:val="000000"/>
                <w:sz w:val="22"/>
                <w:szCs w:val="22"/>
              </w:rPr>
            </w:pPr>
            <w:r w:rsidRPr="00CA1665">
              <w:rPr>
                <w:rFonts w:ascii="Times New Roman" w:hAnsi="Times New Roman"/>
                <w:color w:val="000000"/>
                <w:sz w:val="22"/>
                <w:szCs w:val="22"/>
              </w:rPr>
              <w:t>- HĐQT (b/c), BKS;</w:t>
            </w:r>
          </w:p>
          <w:p w:rsidR="00674F5C" w:rsidRPr="00CA1665" w:rsidRDefault="00674F5C" w:rsidP="00587BAD">
            <w:pPr>
              <w:jc w:val="both"/>
              <w:rPr>
                <w:rFonts w:ascii="Times New Roman" w:hAnsi="Times New Roman"/>
                <w:color w:val="000000"/>
                <w:sz w:val="22"/>
                <w:szCs w:val="22"/>
              </w:rPr>
            </w:pPr>
            <w:r>
              <w:rPr>
                <w:rFonts w:ascii="Times New Roman" w:hAnsi="Times New Roman"/>
                <w:color w:val="000000"/>
                <w:sz w:val="22"/>
                <w:szCs w:val="22"/>
              </w:rPr>
              <w:t>- Giám đốc (e-copy b/c);</w:t>
            </w:r>
          </w:p>
          <w:p w:rsidR="001D572B" w:rsidRPr="00CA1665" w:rsidRDefault="001D572B" w:rsidP="00587BAD">
            <w:pPr>
              <w:jc w:val="both"/>
              <w:rPr>
                <w:rFonts w:ascii="Times New Roman" w:hAnsi="Times New Roman"/>
                <w:color w:val="000000"/>
                <w:sz w:val="22"/>
                <w:szCs w:val="22"/>
              </w:rPr>
            </w:pPr>
            <w:r w:rsidRPr="00CA1665">
              <w:rPr>
                <w:rFonts w:ascii="Times New Roman" w:hAnsi="Times New Roman"/>
                <w:color w:val="000000"/>
                <w:sz w:val="22"/>
                <w:szCs w:val="22"/>
              </w:rPr>
              <w:t>- Các cổ đông (công bố trên Website);</w:t>
            </w:r>
          </w:p>
          <w:p w:rsidR="001D572B" w:rsidRPr="00CA1665" w:rsidRDefault="00674F5C" w:rsidP="00587BAD">
            <w:pPr>
              <w:jc w:val="both"/>
              <w:rPr>
                <w:rFonts w:ascii="Times New Roman" w:hAnsi="Times New Roman"/>
                <w:color w:val="000000"/>
                <w:sz w:val="22"/>
                <w:szCs w:val="22"/>
              </w:rPr>
            </w:pPr>
            <w:r>
              <w:rPr>
                <w:rFonts w:ascii="Times New Roman" w:hAnsi="Times New Roman"/>
                <w:color w:val="000000"/>
                <w:sz w:val="22"/>
                <w:szCs w:val="22"/>
              </w:rPr>
              <w:t>- Lưu VT, VPGĐ</w:t>
            </w:r>
            <w:r w:rsidR="001D572B" w:rsidRPr="00CA1665">
              <w:rPr>
                <w:rFonts w:ascii="Times New Roman" w:hAnsi="Times New Roman"/>
                <w:color w:val="000000"/>
                <w:sz w:val="22"/>
                <w:szCs w:val="22"/>
              </w:rPr>
              <w:t>.</w:t>
            </w:r>
          </w:p>
          <w:p w:rsidR="001D572B" w:rsidRPr="00CA1665" w:rsidRDefault="001D572B" w:rsidP="00587BAD">
            <w:pPr>
              <w:ind w:left="524" w:hanging="731"/>
              <w:rPr>
                <w:rFonts w:ascii="Times New Roman" w:hAnsi="Times New Roman"/>
                <w:b/>
                <w:bCs/>
                <w:color w:val="000000"/>
                <w:sz w:val="26"/>
                <w:szCs w:val="26"/>
                <w:u w:val="single"/>
              </w:rPr>
            </w:pPr>
          </w:p>
        </w:tc>
        <w:tc>
          <w:tcPr>
            <w:tcW w:w="4865" w:type="dxa"/>
          </w:tcPr>
          <w:p w:rsidR="001D572B" w:rsidRPr="00CA1665" w:rsidRDefault="00674F5C" w:rsidP="00587BAD">
            <w:pPr>
              <w:jc w:val="center"/>
              <w:rPr>
                <w:rFonts w:ascii="Times New Roman" w:hAnsi="Times New Roman"/>
                <w:b/>
                <w:bCs/>
                <w:color w:val="000000"/>
                <w:sz w:val="26"/>
                <w:szCs w:val="26"/>
              </w:rPr>
            </w:pPr>
            <w:r>
              <w:rPr>
                <w:rFonts w:ascii="Times New Roman" w:hAnsi="Times New Roman"/>
                <w:b/>
                <w:bCs/>
                <w:color w:val="000000"/>
                <w:sz w:val="26"/>
                <w:szCs w:val="26"/>
              </w:rPr>
              <w:t>NGƯỜI THỰC HIỆN CBTT</w:t>
            </w:r>
          </w:p>
          <w:p w:rsidR="001D572B" w:rsidRPr="00CA1665" w:rsidRDefault="001D572B" w:rsidP="00587BAD">
            <w:pPr>
              <w:jc w:val="center"/>
              <w:rPr>
                <w:rFonts w:ascii="Times New Roman" w:hAnsi="Times New Roman"/>
                <w:b/>
                <w:bCs/>
                <w:color w:val="000000"/>
                <w:sz w:val="26"/>
                <w:szCs w:val="26"/>
              </w:rPr>
            </w:pPr>
            <w:r w:rsidRPr="00CA1665">
              <w:rPr>
                <w:rFonts w:ascii="Times New Roman" w:hAnsi="Times New Roman"/>
                <w:b/>
                <w:bCs/>
                <w:color w:val="000000"/>
                <w:sz w:val="26"/>
                <w:szCs w:val="26"/>
              </w:rPr>
              <w:t xml:space="preserve"> </w:t>
            </w:r>
          </w:p>
          <w:p w:rsidR="001D572B" w:rsidRDefault="001D572B" w:rsidP="00587BAD">
            <w:pPr>
              <w:jc w:val="center"/>
              <w:rPr>
                <w:rFonts w:ascii="Times New Roman" w:hAnsi="Times New Roman"/>
                <w:b/>
                <w:bCs/>
                <w:color w:val="000000"/>
                <w:sz w:val="26"/>
                <w:szCs w:val="26"/>
              </w:rPr>
            </w:pPr>
          </w:p>
          <w:p w:rsidR="001D572B" w:rsidRDefault="001D572B" w:rsidP="00587BAD">
            <w:pPr>
              <w:jc w:val="center"/>
              <w:rPr>
                <w:rFonts w:ascii="Times New Roman" w:hAnsi="Times New Roman"/>
                <w:b/>
                <w:bCs/>
                <w:color w:val="000000"/>
                <w:sz w:val="26"/>
                <w:szCs w:val="26"/>
              </w:rPr>
            </w:pPr>
          </w:p>
          <w:p w:rsidR="001D572B" w:rsidRPr="00CA1665" w:rsidRDefault="001D572B" w:rsidP="00587BAD">
            <w:pPr>
              <w:jc w:val="center"/>
              <w:rPr>
                <w:rFonts w:ascii="Times New Roman" w:hAnsi="Times New Roman"/>
                <w:b/>
                <w:bCs/>
                <w:color w:val="000000"/>
                <w:sz w:val="26"/>
                <w:szCs w:val="26"/>
              </w:rPr>
            </w:pPr>
          </w:p>
          <w:p w:rsidR="001D572B" w:rsidRPr="00CA1665" w:rsidRDefault="001D572B" w:rsidP="00587BAD">
            <w:pPr>
              <w:jc w:val="center"/>
              <w:rPr>
                <w:rFonts w:ascii="Times New Roman" w:hAnsi="Times New Roman"/>
                <w:b/>
                <w:bCs/>
                <w:color w:val="000000"/>
                <w:sz w:val="26"/>
                <w:szCs w:val="26"/>
              </w:rPr>
            </w:pPr>
          </w:p>
          <w:p w:rsidR="001D572B" w:rsidRPr="00CA1665" w:rsidRDefault="001D572B" w:rsidP="00587BAD">
            <w:pPr>
              <w:jc w:val="center"/>
              <w:rPr>
                <w:rFonts w:ascii="Times New Roman" w:hAnsi="Times New Roman"/>
                <w:b/>
                <w:bCs/>
                <w:color w:val="000000"/>
                <w:sz w:val="26"/>
                <w:szCs w:val="26"/>
              </w:rPr>
            </w:pPr>
            <w:r>
              <w:rPr>
                <w:rFonts w:ascii="Times New Roman" w:hAnsi="Times New Roman"/>
                <w:b/>
                <w:bCs/>
                <w:color w:val="000000"/>
                <w:sz w:val="26"/>
                <w:szCs w:val="26"/>
              </w:rPr>
              <w:t>PHÓ CHÁNH VĂN PHÒNG</w:t>
            </w:r>
          </w:p>
          <w:p w:rsidR="001D572B" w:rsidRDefault="001D572B" w:rsidP="00587BAD">
            <w:pPr>
              <w:jc w:val="center"/>
              <w:rPr>
                <w:rFonts w:ascii="Times New Roman" w:hAnsi="Times New Roman"/>
                <w:b/>
                <w:bCs/>
                <w:color w:val="000000"/>
                <w:szCs w:val="28"/>
              </w:rPr>
            </w:pPr>
            <w:r>
              <w:rPr>
                <w:rFonts w:ascii="Times New Roman" w:hAnsi="Times New Roman"/>
                <w:b/>
                <w:bCs/>
                <w:color w:val="000000"/>
                <w:szCs w:val="28"/>
              </w:rPr>
              <w:t>Nguyễn Thái Dương</w:t>
            </w:r>
          </w:p>
          <w:p w:rsidR="001D572B" w:rsidRDefault="001D572B" w:rsidP="00587BAD">
            <w:pPr>
              <w:jc w:val="center"/>
              <w:rPr>
                <w:rFonts w:ascii="Times New Roman" w:hAnsi="Times New Roman"/>
                <w:b/>
                <w:bCs/>
                <w:color w:val="000000"/>
                <w:szCs w:val="28"/>
              </w:rPr>
            </w:pPr>
          </w:p>
          <w:p w:rsidR="001D572B" w:rsidRDefault="001D572B" w:rsidP="00587BAD">
            <w:pPr>
              <w:jc w:val="center"/>
              <w:rPr>
                <w:rFonts w:ascii="Times New Roman" w:hAnsi="Times New Roman"/>
                <w:b/>
                <w:bCs/>
                <w:color w:val="000000"/>
                <w:szCs w:val="28"/>
              </w:rPr>
            </w:pPr>
          </w:p>
          <w:p w:rsidR="001D572B" w:rsidRDefault="001D572B" w:rsidP="00587BAD">
            <w:pPr>
              <w:jc w:val="center"/>
              <w:rPr>
                <w:rFonts w:ascii="Times New Roman" w:hAnsi="Times New Roman"/>
                <w:b/>
                <w:bCs/>
                <w:color w:val="000000"/>
                <w:szCs w:val="28"/>
              </w:rPr>
            </w:pPr>
          </w:p>
          <w:p w:rsidR="001D572B" w:rsidRDefault="001D572B"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249E0" w:rsidRDefault="001249E0" w:rsidP="00587BAD">
            <w:pPr>
              <w:jc w:val="center"/>
              <w:rPr>
                <w:rFonts w:ascii="Times New Roman" w:hAnsi="Times New Roman"/>
                <w:b/>
                <w:bCs/>
                <w:color w:val="000000"/>
                <w:szCs w:val="28"/>
              </w:rPr>
            </w:pPr>
          </w:p>
          <w:p w:rsidR="001D572B" w:rsidRDefault="001D572B" w:rsidP="00587BAD">
            <w:pPr>
              <w:jc w:val="center"/>
              <w:rPr>
                <w:rFonts w:ascii="Times New Roman" w:hAnsi="Times New Roman"/>
                <w:b/>
                <w:bCs/>
                <w:color w:val="000000"/>
                <w:szCs w:val="28"/>
              </w:rPr>
            </w:pPr>
          </w:p>
          <w:p w:rsidR="00A339CE" w:rsidRDefault="00A339CE" w:rsidP="00587BAD">
            <w:pPr>
              <w:jc w:val="center"/>
              <w:rPr>
                <w:rFonts w:ascii="Times New Roman" w:hAnsi="Times New Roman"/>
                <w:b/>
                <w:bCs/>
                <w:color w:val="000000"/>
                <w:szCs w:val="28"/>
              </w:rPr>
            </w:pPr>
          </w:p>
          <w:p w:rsidR="00A339CE" w:rsidRDefault="00A339CE" w:rsidP="00587BAD">
            <w:pPr>
              <w:jc w:val="center"/>
              <w:rPr>
                <w:rFonts w:ascii="Times New Roman" w:hAnsi="Times New Roman"/>
                <w:b/>
                <w:bCs/>
                <w:color w:val="000000"/>
                <w:szCs w:val="28"/>
              </w:rPr>
            </w:pPr>
          </w:p>
          <w:p w:rsidR="00A339CE" w:rsidRDefault="00A339CE" w:rsidP="00E86151">
            <w:pPr>
              <w:rPr>
                <w:rFonts w:ascii="Times New Roman" w:hAnsi="Times New Roman"/>
                <w:b/>
                <w:bCs/>
                <w:color w:val="000000"/>
                <w:szCs w:val="28"/>
              </w:rPr>
            </w:pPr>
          </w:p>
          <w:p w:rsidR="001D572B" w:rsidRDefault="001D572B" w:rsidP="00587BAD">
            <w:pPr>
              <w:rPr>
                <w:rFonts w:ascii="Times New Roman" w:hAnsi="Times New Roman"/>
                <w:b/>
                <w:bCs/>
                <w:color w:val="000000"/>
                <w:szCs w:val="28"/>
              </w:rPr>
            </w:pPr>
          </w:p>
          <w:p w:rsidR="001D572B" w:rsidRPr="00CA1665" w:rsidRDefault="001D572B" w:rsidP="00587BAD">
            <w:pPr>
              <w:jc w:val="center"/>
              <w:rPr>
                <w:rFonts w:ascii="Times New Roman" w:hAnsi="Times New Roman"/>
                <w:b/>
                <w:bCs/>
                <w:color w:val="000000"/>
                <w:szCs w:val="28"/>
              </w:rPr>
            </w:pPr>
          </w:p>
        </w:tc>
      </w:tr>
    </w:tbl>
    <w:p w:rsidR="00E86151" w:rsidRDefault="00E86151" w:rsidP="00674F5C">
      <w:pPr>
        <w:jc w:val="center"/>
        <w:rPr>
          <w:rFonts w:ascii="Times New Roman" w:hAnsi="Times New Roman"/>
          <w:b/>
          <w:color w:val="000000"/>
          <w:lang w:val="nl-NL"/>
        </w:rPr>
        <w:sectPr w:rsidR="00E86151" w:rsidSect="00E86151">
          <w:pgSz w:w="11907" w:h="16840" w:code="9"/>
          <w:pgMar w:top="1134" w:right="1134" w:bottom="1134" w:left="1701" w:header="618" w:footer="618" w:gutter="0"/>
          <w:cols w:space="720"/>
          <w:docGrid w:linePitch="326"/>
        </w:sectPr>
      </w:pPr>
    </w:p>
    <w:p w:rsidR="00674F5C" w:rsidRDefault="00E86151" w:rsidP="00674F5C">
      <w:pPr>
        <w:jc w:val="center"/>
        <w:rPr>
          <w:rFonts w:ascii="Times New Roman" w:hAnsi="Times New Roman"/>
          <w:b/>
          <w:color w:val="000000"/>
          <w:lang w:val="nl-NL"/>
        </w:rPr>
      </w:pPr>
      <w:r>
        <w:rPr>
          <w:rFonts w:ascii="Times New Roman" w:hAnsi="Times New Roman"/>
          <w:b/>
          <w:color w:val="000000"/>
          <w:lang w:val="nl-NL"/>
        </w:rPr>
        <w:lastRenderedPageBreak/>
        <w:t>DAN</w:t>
      </w:r>
      <w:r w:rsidR="00674F5C" w:rsidRPr="00CA1665">
        <w:rPr>
          <w:rFonts w:ascii="Times New Roman" w:hAnsi="Times New Roman"/>
          <w:b/>
          <w:color w:val="000000"/>
          <w:lang w:val="nl-NL"/>
        </w:rPr>
        <w:t>H SÁCH NGƯỜI CÓ LIÊN QUAN ĐẾN</w:t>
      </w:r>
    </w:p>
    <w:p w:rsidR="00674F5C" w:rsidRPr="00CA1665" w:rsidRDefault="00674F5C" w:rsidP="00674F5C">
      <w:pPr>
        <w:jc w:val="center"/>
        <w:rPr>
          <w:rFonts w:ascii="Times New Roman" w:hAnsi="Times New Roman"/>
          <w:b/>
          <w:color w:val="000000"/>
          <w:lang w:val="nl-NL"/>
        </w:rPr>
      </w:pPr>
      <w:r>
        <w:rPr>
          <w:rFonts w:ascii="Times New Roman" w:hAnsi="Times New Roman"/>
          <w:b/>
          <w:color w:val="000000"/>
          <w:lang w:val="nl-NL"/>
        </w:rPr>
        <w:t xml:space="preserve"> BÀ DƯƠNG THỊ THU PHONG - PHÓ GIÁM ĐỐCCÔNG TY</w:t>
      </w:r>
    </w:p>
    <w:p w:rsidR="00674F5C" w:rsidRPr="00CA1665" w:rsidRDefault="00674F5C" w:rsidP="00674F5C">
      <w:pPr>
        <w:ind w:firstLine="720"/>
        <w:jc w:val="center"/>
        <w:rPr>
          <w:rFonts w:ascii="Times New Roman" w:hAnsi="Times New Roman"/>
          <w:b/>
          <w:i/>
          <w:color w:val="000000"/>
          <w:szCs w:val="28"/>
        </w:rPr>
      </w:pPr>
      <w:r w:rsidRPr="00CA1665">
        <w:rPr>
          <w:rFonts w:ascii="Times New Roman" w:hAnsi="Times New Roman"/>
          <w:b/>
          <w:i/>
          <w:color w:val="000000"/>
          <w:szCs w:val="28"/>
        </w:rPr>
        <w:t xml:space="preserve">(Kèm theo </w:t>
      </w:r>
      <w:r>
        <w:rPr>
          <w:rFonts w:ascii="Times New Roman" w:hAnsi="Times New Roman"/>
          <w:b/>
          <w:i/>
          <w:color w:val="000000"/>
          <w:szCs w:val="28"/>
        </w:rPr>
        <w:t>Thông báo</w:t>
      </w:r>
      <w:r w:rsidRPr="00CA1665">
        <w:rPr>
          <w:rFonts w:ascii="Times New Roman" w:hAnsi="Times New Roman"/>
          <w:b/>
          <w:i/>
          <w:color w:val="000000"/>
          <w:szCs w:val="28"/>
        </w:rPr>
        <w:t xml:space="preserve"> số</w:t>
      </w:r>
      <w:r w:rsidR="001C6A07">
        <w:rPr>
          <w:rFonts w:ascii="Times New Roman" w:hAnsi="Times New Roman"/>
          <w:b/>
          <w:i/>
          <w:color w:val="000000"/>
          <w:szCs w:val="28"/>
        </w:rPr>
        <w:t xml:space="preserve"> 3899</w:t>
      </w:r>
      <w:r>
        <w:rPr>
          <w:rFonts w:ascii="Times New Roman" w:hAnsi="Times New Roman"/>
          <w:b/>
          <w:i/>
          <w:color w:val="000000"/>
          <w:szCs w:val="28"/>
        </w:rPr>
        <w:t>/TB</w:t>
      </w:r>
      <w:r w:rsidRPr="00CA1665">
        <w:rPr>
          <w:rFonts w:ascii="Times New Roman" w:hAnsi="Times New Roman"/>
          <w:b/>
          <w:i/>
          <w:color w:val="000000"/>
          <w:szCs w:val="28"/>
        </w:rPr>
        <w:t>-VNBC ngày</w:t>
      </w:r>
      <w:r>
        <w:rPr>
          <w:rFonts w:ascii="Times New Roman" w:hAnsi="Times New Roman"/>
          <w:b/>
          <w:i/>
          <w:color w:val="000000"/>
          <w:szCs w:val="28"/>
        </w:rPr>
        <w:t xml:space="preserve">  29</w:t>
      </w:r>
      <w:r w:rsidRPr="00CA1665">
        <w:rPr>
          <w:rFonts w:ascii="Times New Roman" w:hAnsi="Times New Roman"/>
          <w:b/>
          <w:i/>
          <w:color w:val="000000"/>
          <w:szCs w:val="28"/>
        </w:rPr>
        <w:t xml:space="preserve"> tháng </w:t>
      </w:r>
      <w:r>
        <w:rPr>
          <w:rFonts w:ascii="Times New Roman" w:hAnsi="Times New Roman"/>
          <w:b/>
          <w:i/>
          <w:color w:val="000000"/>
          <w:szCs w:val="28"/>
        </w:rPr>
        <w:t>10</w:t>
      </w:r>
      <w:r w:rsidRPr="00CA1665">
        <w:rPr>
          <w:rFonts w:ascii="Times New Roman" w:hAnsi="Times New Roman"/>
          <w:b/>
          <w:i/>
          <w:color w:val="000000"/>
          <w:szCs w:val="28"/>
        </w:rPr>
        <w:t xml:space="preserve"> năm 2014)</w:t>
      </w:r>
    </w:p>
    <w:p w:rsidR="00674F5C" w:rsidRPr="00CA1665" w:rsidRDefault="00674F5C" w:rsidP="00674F5C">
      <w:pPr>
        <w:ind w:firstLine="720"/>
        <w:jc w:val="center"/>
        <w:rPr>
          <w:rFonts w:ascii="Times New Roman" w:hAnsi="Times New Roman"/>
          <w:b/>
          <w:i/>
          <w:color w:val="000000"/>
          <w:lang w:val="nl-NL"/>
        </w:rPr>
      </w:pPr>
    </w:p>
    <w:tbl>
      <w:tblPr>
        <w:tblW w:w="15552" w:type="dxa"/>
        <w:tblInd w:w="-743" w:type="dxa"/>
        <w:tblLook w:val="0000"/>
      </w:tblPr>
      <w:tblGrid>
        <w:gridCol w:w="746"/>
        <w:gridCol w:w="2897"/>
        <w:gridCol w:w="1249"/>
        <w:gridCol w:w="1605"/>
        <w:gridCol w:w="1588"/>
        <w:gridCol w:w="1774"/>
        <w:gridCol w:w="2963"/>
        <w:gridCol w:w="1561"/>
        <w:gridCol w:w="1169"/>
      </w:tblGrid>
      <w:tr w:rsidR="00674F5C" w:rsidRPr="00CA1665" w:rsidTr="00587BAD">
        <w:trPr>
          <w:trHeight w:val="495"/>
        </w:trPr>
        <w:tc>
          <w:tcPr>
            <w:tcW w:w="746"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STT</w:t>
            </w:r>
          </w:p>
        </w:tc>
        <w:tc>
          <w:tcPr>
            <w:tcW w:w="2897"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Họ và tên</w:t>
            </w:r>
          </w:p>
        </w:tc>
        <w:tc>
          <w:tcPr>
            <w:tcW w:w="1249" w:type="dxa"/>
            <w:tcBorders>
              <w:top w:val="single" w:sz="4" w:space="0" w:color="323232"/>
              <w:left w:val="nil"/>
              <w:bottom w:val="single" w:sz="4" w:space="0" w:color="323232"/>
              <w:right w:val="single" w:sz="4" w:space="0" w:color="323232"/>
            </w:tcBorders>
            <w:shd w:val="clear" w:color="auto"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Quan hệ</w:t>
            </w:r>
          </w:p>
        </w:tc>
        <w:tc>
          <w:tcPr>
            <w:tcW w:w="1605" w:type="dxa"/>
            <w:tcBorders>
              <w:top w:val="single" w:sz="4" w:space="0" w:color="323232"/>
              <w:left w:val="nil"/>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Số CMND</w:t>
            </w:r>
          </w:p>
        </w:tc>
        <w:tc>
          <w:tcPr>
            <w:tcW w:w="1588"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 xml:space="preserve">Ngày cấp </w:t>
            </w:r>
          </w:p>
        </w:tc>
        <w:tc>
          <w:tcPr>
            <w:tcW w:w="1774"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Nơi cấp</w:t>
            </w:r>
          </w:p>
        </w:tc>
        <w:tc>
          <w:tcPr>
            <w:tcW w:w="2963"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Địa chỉ thường trú</w:t>
            </w:r>
          </w:p>
        </w:tc>
        <w:tc>
          <w:tcPr>
            <w:tcW w:w="1561"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Số cổ phần nắm giữ</w:t>
            </w:r>
          </w:p>
        </w:tc>
        <w:tc>
          <w:tcPr>
            <w:tcW w:w="1169" w:type="dxa"/>
            <w:tcBorders>
              <w:top w:val="single" w:sz="4" w:space="0" w:color="323232"/>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
                <w:color w:val="000000"/>
              </w:rPr>
            </w:pPr>
            <w:r w:rsidRPr="00CA1665">
              <w:rPr>
                <w:rFonts w:ascii="Times New Roman" w:hAnsi="Times New Roman"/>
                <w:b/>
                <w:color w:val="000000"/>
              </w:rPr>
              <w:t>Tỷ lệ %</w:t>
            </w:r>
          </w:p>
        </w:tc>
      </w:tr>
      <w:tr w:rsidR="00674F5C" w:rsidRPr="00CA1665" w:rsidTr="00732E95">
        <w:trPr>
          <w:trHeight w:val="495"/>
        </w:trPr>
        <w:tc>
          <w:tcPr>
            <w:tcW w:w="746"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r w:rsidRPr="00CA1665">
              <w:rPr>
                <w:rFonts w:ascii="Times New Roman" w:hAnsi="Times New Roman"/>
                <w:bCs/>
                <w:color w:val="000000"/>
              </w:rPr>
              <w:t>1</w:t>
            </w:r>
          </w:p>
        </w:tc>
        <w:tc>
          <w:tcPr>
            <w:tcW w:w="2897"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Dương Thị Thu Phong</w:t>
            </w:r>
          </w:p>
        </w:tc>
        <w:tc>
          <w:tcPr>
            <w:tcW w:w="1249" w:type="dxa"/>
            <w:tcBorders>
              <w:top w:val="single" w:sz="4" w:space="0" w:color="323232"/>
              <w:left w:val="single" w:sz="4" w:space="0" w:color="323232"/>
              <w:bottom w:val="dotted" w:sz="4" w:space="0" w:color="auto"/>
              <w:right w:val="single" w:sz="4" w:space="0" w:color="323232"/>
            </w:tcBorders>
            <w:shd w:val="clear" w:color="auto" w:fill="FFFFFF"/>
            <w:vAlign w:val="bottom"/>
          </w:tcPr>
          <w:p w:rsidR="00674F5C" w:rsidRPr="001706DD" w:rsidRDefault="00674F5C" w:rsidP="00587BAD">
            <w:pPr>
              <w:ind w:left="-57" w:right="-57"/>
              <w:jc w:val="center"/>
              <w:rPr>
                <w:rFonts w:ascii="Times New Roman" w:hAnsi="Times New Roman"/>
                <w:color w:val="000000"/>
                <w:szCs w:val="28"/>
              </w:rPr>
            </w:pPr>
          </w:p>
        </w:tc>
        <w:tc>
          <w:tcPr>
            <w:tcW w:w="1605"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spacing w:before="60" w:after="60"/>
              <w:jc w:val="center"/>
              <w:rPr>
                <w:rFonts w:ascii="Times New Roman" w:hAnsi="Times New Roman"/>
                <w:color w:val="000000"/>
                <w:szCs w:val="28"/>
              </w:rPr>
            </w:pPr>
            <w:r w:rsidRPr="001706DD">
              <w:rPr>
                <w:rFonts w:ascii="Times New Roman" w:hAnsi="Times New Roman"/>
                <w:color w:val="000000"/>
                <w:szCs w:val="28"/>
              </w:rPr>
              <w:t>100583292</w:t>
            </w:r>
          </w:p>
        </w:tc>
        <w:tc>
          <w:tcPr>
            <w:tcW w:w="1588"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spacing w:before="60" w:after="60"/>
              <w:jc w:val="center"/>
              <w:rPr>
                <w:rFonts w:ascii="Times New Roman" w:hAnsi="Times New Roman"/>
                <w:color w:val="000000"/>
                <w:szCs w:val="28"/>
              </w:rPr>
            </w:pPr>
            <w:r w:rsidRPr="00340087">
              <w:rPr>
                <w:rFonts w:ascii="Times New Roman" w:hAnsi="Times New Roman"/>
                <w:color w:val="000000"/>
                <w:szCs w:val="28"/>
              </w:rPr>
              <w:t>15/2/2006</w:t>
            </w:r>
          </w:p>
        </w:tc>
        <w:tc>
          <w:tcPr>
            <w:tcW w:w="1774"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single" w:sz="4" w:space="0" w:color="323232"/>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Tổ 6, K4, P.Trần Hưng Đạo, Hạ Long</w:t>
            </w:r>
          </w:p>
        </w:tc>
        <w:tc>
          <w:tcPr>
            <w:tcW w:w="1561"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r w:rsidRPr="00CA1665">
              <w:rPr>
                <w:rFonts w:ascii="Times New Roman" w:hAnsi="Times New Roman"/>
                <w:bCs/>
                <w:color w:val="000000"/>
              </w:rPr>
              <w:t>0</w:t>
            </w:r>
          </w:p>
        </w:tc>
        <w:tc>
          <w:tcPr>
            <w:tcW w:w="1169" w:type="dxa"/>
            <w:tcBorders>
              <w:top w:val="single" w:sz="4" w:space="0" w:color="323232"/>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r w:rsidRPr="00CA1665">
              <w:rPr>
                <w:rFonts w:ascii="Times New Roman" w:hAnsi="Times New Roman"/>
                <w:bCs/>
                <w:color w:val="000000"/>
              </w:rPr>
              <w:t>2</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Dương Thúc Danh</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Bố đẻ</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r w:rsidRPr="001706DD">
              <w:rPr>
                <w:rFonts w:ascii="Times New Roman" w:hAnsi="Times New Roman"/>
                <w:color w:val="000000"/>
                <w:szCs w:val="28"/>
              </w:rPr>
              <w:t>100090954</w:t>
            </w: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r w:rsidRPr="00340087">
              <w:rPr>
                <w:rFonts w:ascii="Times New Roman" w:hAnsi="Times New Roman"/>
                <w:color w:val="000000"/>
                <w:szCs w:val="28"/>
              </w:rPr>
              <w:t>13/7/2005</w:t>
            </w: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Phường Hồng Gai- TP Hạ Long, Q.N.</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r w:rsidRPr="00CA1665">
              <w:rPr>
                <w:rFonts w:ascii="Times New Roman" w:hAnsi="Times New Roman"/>
                <w:bCs/>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bCs/>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3</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Nguyễn Thị Cậy</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Mẹ đẻ</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Phường Hồng Gai- TP Hạ Long, Q.N.</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4</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Dương Thị Thu Thủy</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Chị ruột</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r w:rsidRPr="001706DD">
              <w:rPr>
                <w:rFonts w:ascii="Times New Roman" w:hAnsi="Times New Roman"/>
                <w:color w:val="000000"/>
                <w:szCs w:val="28"/>
              </w:rPr>
              <w:t>100612468</w:t>
            </w: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r w:rsidRPr="00340087">
              <w:rPr>
                <w:rFonts w:ascii="Times New Roman" w:hAnsi="Times New Roman"/>
                <w:color w:val="000000"/>
                <w:szCs w:val="28"/>
              </w:rPr>
              <w:t>11/6/2005</w:t>
            </w: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Tổ 6, K4, P.Trần Hưng Đạo, Hạ Long</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5</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Dương Văn Chính</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Em ruột</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r w:rsidRPr="001706DD">
              <w:rPr>
                <w:rFonts w:ascii="Times New Roman" w:hAnsi="Times New Roman"/>
                <w:color w:val="000000"/>
                <w:szCs w:val="28"/>
              </w:rPr>
              <w:t>100659300</w:t>
            </w: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r w:rsidRPr="00340087">
              <w:rPr>
                <w:rFonts w:ascii="Times New Roman" w:hAnsi="Times New Roman"/>
                <w:color w:val="000000"/>
                <w:szCs w:val="28"/>
              </w:rPr>
              <w:t>25/10/2000</w:t>
            </w: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Phường Hồng Gai- TP Hạ Long, Q.N.</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6</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Dương Đại Nghĩa</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Em ruột</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r w:rsidRPr="001706DD">
              <w:rPr>
                <w:rFonts w:ascii="Times New Roman" w:hAnsi="Times New Roman"/>
                <w:color w:val="000000"/>
                <w:szCs w:val="28"/>
              </w:rPr>
              <w:t>100797736</w:t>
            </w: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r w:rsidRPr="00340087">
              <w:rPr>
                <w:rFonts w:ascii="Times New Roman" w:hAnsi="Times New Roman"/>
                <w:color w:val="000000"/>
                <w:szCs w:val="28"/>
              </w:rPr>
              <w:t>20/6/2000</w:t>
            </w: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Phường Hồng Gai- TP Hạ Long, Q.N.</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sidRPr="00CA1665">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Pr>
                <w:rFonts w:ascii="Times New Roman" w:hAnsi="Times New Roman"/>
                <w:color w:val="000000"/>
              </w:rPr>
              <w:t>7</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Nguyễn Hải Thông</w:t>
            </w:r>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Chồng</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jc w:val="center"/>
              <w:rPr>
                <w:rFonts w:ascii="Times New Roman" w:hAnsi="Times New Roman"/>
                <w:color w:val="000000"/>
                <w:szCs w:val="28"/>
              </w:rPr>
            </w:pPr>
            <w:r w:rsidRPr="001706DD">
              <w:rPr>
                <w:rFonts w:ascii="Times New Roman" w:hAnsi="Times New Roman"/>
                <w:color w:val="000000"/>
                <w:szCs w:val="28"/>
              </w:rPr>
              <w:t>100954308</w:t>
            </w: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Cs w:val="28"/>
              </w:rPr>
            </w:pPr>
            <w:r w:rsidRPr="00340087">
              <w:rPr>
                <w:rFonts w:ascii="Times New Roman" w:hAnsi="Times New Roman"/>
                <w:color w:val="000000"/>
                <w:szCs w:val="28"/>
              </w:rPr>
              <w:t>18/7/2008</w:t>
            </w:r>
          </w:p>
        </w:tc>
        <w:tc>
          <w:tcPr>
            <w:tcW w:w="1774"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340087" w:rsidRDefault="00674F5C" w:rsidP="00732E95">
            <w:pPr>
              <w:ind w:left="-57" w:right="-57"/>
              <w:jc w:val="center"/>
              <w:rPr>
                <w:rFonts w:ascii="Times New Roman" w:hAnsi="Times New Roman"/>
                <w:color w:val="000000"/>
                <w:sz w:val="24"/>
              </w:rPr>
            </w:pPr>
            <w:r w:rsidRPr="00340087">
              <w:rPr>
                <w:rFonts w:ascii="Times New Roman" w:hAnsi="Times New Roman"/>
                <w:color w:val="000000"/>
                <w:sz w:val="24"/>
              </w:rPr>
              <w:t>CA Quảng Ninh</w:t>
            </w: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Tổ 6, K4, P.Trần Hưng Đạo, Hạ Long</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732E95" w:rsidP="00587BAD">
            <w:pPr>
              <w:spacing w:before="60" w:after="60"/>
              <w:jc w:val="center"/>
              <w:rPr>
                <w:rFonts w:ascii="Times New Roman" w:hAnsi="Times New Roman"/>
                <w:color w:val="000000"/>
              </w:rPr>
            </w:pPr>
            <w:r>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Pr>
                <w:rFonts w:ascii="Times New Roman" w:hAnsi="Times New Roman"/>
                <w:color w:val="000000"/>
              </w:rPr>
              <w:t>8</w:t>
            </w:r>
          </w:p>
        </w:tc>
        <w:tc>
          <w:tcPr>
            <w:tcW w:w="2897"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 xml:space="preserve">Nguyễn Hải </w:t>
            </w:r>
            <w:smartTag w:uri="urn:schemas-microsoft-com:office:smarttags" w:element="country-region">
              <w:smartTag w:uri="urn:schemas-microsoft-com:office:smarttags" w:element="place">
                <w:r w:rsidRPr="001706DD">
                  <w:rPr>
                    <w:rFonts w:ascii="Times New Roman" w:hAnsi="Times New Roman"/>
                    <w:color w:val="000000"/>
                    <w:szCs w:val="28"/>
                  </w:rPr>
                  <w:t>Nam</w:t>
                </w:r>
              </w:smartTag>
            </w:smartTag>
          </w:p>
        </w:tc>
        <w:tc>
          <w:tcPr>
            <w:tcW w:w="1249" w:type="dxa"/>
            <w:tcBorders>
              <w:top w:val="dotted" w:sz="4" w:space="0" w:color="auto"/>
              <w:left w:val="single" w:sz="4" w:space="0" w:color="323232"/>
              <w:bottom w:val="dotted" w:sz="4" w:space="0" w:color="auto"/>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Con đẻ</w:t>
            </w:r>
          </w:p>
        </w:tc>
        <w:tc>
          <w:tcPr>
            <w:tcW w:w="1605"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1706DD" w:rsidRDefault="00674F5C" w:rsidP="00732E95">
            <w:pPr>
              <w:spacing w:before="60" w:after="60"/>
              <w:jc w:val="center"/>
              <w:rPr>
                <w:rFonts w:ascii="Times New Roman" w:hAnsi="Times New Roman"/>
                <w:color w:val="000000"/>
                <w:szCs w:val="28"/>
              </w:rPr>
            </w:pPr>
          </w:p>
        </w:tc>
        <w:tc>
          <w:tcPr>
            <w:tcW w:w="1588"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732E95">
            <w:pPr>
              <w:spacing w:before="60" w:after="60"/>
              <w:jc w:val="center"/>
              <w:rPr>
                <w:rFonts w:ascii="Times New Roman" w:hAnsi="Times New Roman"/>
                <w:color w:val="000000"/>
              </w:rPr>
            </w:pPr>
          </w:p>
        </w:tc>
        <w:tc>
          <w:tcPr>
            <w:tcW w:w="1774" w:type="dxa"/>
            <w:tcBorders>
              <w:top w:val="dotted" w:sz="4" w:space="0" w:color="auto"/>
              <w:left w:val="single" w:sz="4" w:space="0" w:color="323232"/>
              <w:bottom w:val="dotted" w:sz="4" w:space="0" w:color="auto"/>
              <w:right w:val="single" w:sz="4" w:space="0" w:color="323232"/>
            </w:tcBorders>
            <w:shd w:val="clear" w:color="969696" w:fill="FFFFFF"/>
          </w:tcPr>
          <w:p w:rsidR="00674F5C" w:rsidRPr="00340087" w:rsidRDefault="00674F5C" w:rsidP="00587BAD">
            <w:pPr>
              <w:ind w:left="-57" w:right="-57"/>
              <w:jc w:val="center"/>
              <w:rPr>
                <w:rFonts w:ascii="Times New Roman" w:hAnsi="Times New Roman"/>
                <w:color w:val="000000"/>
                <w:sz w:val="24"/>
              </w:rPr>
            </w:pPr>
          </w:p>
        </w:tc>
        <w:tc>
          <w:tcPr>
            <w:tcW w:w="2963" w:type="dxa"/>
            <w:tcBorders>
              <w:top w:val="dotted" w:sz="4" w:space="0" w:color="auto"/>
              <w:left w:val="single" w:sz="4" w:space="0" w:color="323232"/>
              <w:bottom w:val="dotted" w:sz="4" w:space="0" w:color="auto"/>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Tổ 6, K4, P.Trần Hưng Đạo, Hạ Long</w:t>
            </w:r>
          </w:p>
        </w:tc>
        <w:tc>
          <w:tcPr>
            <w:tcW w:w="1561"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732E95" w:rsidP="00587BAD">
            <w:pPr>
              <w:spacing w:before="60" w:after="60"/>
              <w:jc w:val="center"/>
              <w:rPr>
                <w:rFonts w:ascii="Times New Roman" w:hAnsi="Times New Roman"/>
                <w:color w:val="000000"/>
              </w:rPr>
            </w:pPr>
            <w:r>
              <w:rPr>
                <w:rFonts w:ascii="Times New Roman" w:hAnsi="Times New Roman"/>
                <w:color w:val="000000"/>
              </w:rPr>
              <w:t>0</w:t>
            </w:r>
          </w:p>
        </w:tc>
        <w:tc>
          <w:tcPr>
            <w:tcW w:w="1169" w:type="dxa"/>
            <w:tcBorders>
              <w:top w:val="dotted" w:sz="4" w:space="0" w:color="auto"/>
              <w:left w:val="single" w:sz="4" w:space="0" w:color="323232"/>
              <w:bottom w:val="dotted" w:sz="4" w:space="0" w:color="auto"/>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r w:rsidR="00674F5C" w:rsidRPr="00CA1665" w:rsidTr="00732E95">
        <w:trPr>
          <w:trHeight w:val="495"/>
        </w:trPr>
        <w:tc>
          <w:tcPr>
            <w:tcW w:w="746"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r>
              <w:rPr>
                <w:rFonts w:ascii="Times New Roman" w:hAnsi="Times New Roman"/>
                <w:color w:val="000000"/>
              </w:rPr>
              <w:t>9</w:t>
            </w:r>
          </w:p>
        </w:tc>
        <w:tc>
          <w:tcPr>
            <w:tcW w:w="2897"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Nguyễn Hà Phương</w:t>
            </w:r>
          </w:p>
        </w:tc>
        <w:tc>
          <w:tcPr>
            <w:tcW w:w="1249" w:type="dxa"/>
            <w:tcBorders>
              <w:top w:val="dotted" w:sz="4" w:space="0" w:color="auto"/>
              <w:left w:val="single" w:sz="4" w:space="0" w:color="323232"/>
              <w:bottom w:val="single" w:sz="4" w:space="0" w:color="323232"/>
              <w:right w:val="single" w:sz="4" w:space="0" w:color="323232"/>
            </w:tcBorders>
            <w:shd w:val="clear" w:color="auto" w:fill="FFFFFF"/>
            <w:vAlign w:val="center"/>
          </w:tcPr>
          <w:p w:rsidR="00674F5C" w:rsidRPr="001706DD" w:rsidRDefault="00674F5C" w:rsidP="00732E95">
            <w:pPr>
              <w:ind w:left="-57" w:right="-57"/>
              <w:rPr>
                <w:rFonts w:ascii="Times New Roman" w:hAnsi="Times New Roman"/>
                <w:color w:val="000000"/>
                <w:szCs w:val="28"/>
              </w:rPr>
            </w:pPr>
            <w:r w:rsidRPr="001706DD">
              <w:rPr>
                <w:rFonts w:ascii="Times New Roman" w:hAnsi="Times New Roman"/>
                <w:color w:val="000000"/>
                <w:szCs w:val="28"/>
              </w:rPr>
              <w:t>Con đẻ</w:t>
            </w:r>
          </w:p>
        </w:tc>
        <w:tc>
          <w:tcPr>
            <w:tcW w:w="1605"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c>
          <w:tcPr>
            <w:tcW w:w="1588"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c>
          <w:tcPr>
            <w:tcW w:w="1774" w:type="dxa"/>
            <w:tcBorders>
              <w:top w:val="dotted" w:sz="4" w:space="0" w:color="auto"/>
              <w:left w:val="single" w:sz="4" w:space="0" w:color="323232"/>
              <w:bottom w:val="single" w:sz="4" w:space="0" w:color="323232"/>
              <w:right w:val="single" w:sz="4" w:space="0" w:color="323232"/>
            </w:tcBorders>
            <w:shd w:val="clear" w:color="969696" w:fill="FFFFFF"/>
          </w:tcPr>
          <w:p w:rsidR="00674F5C" w:rsidRPr="00CA1665" w:rsidRDefault="00674F5C" w:rsidP="00587BAD">
            <w:pPr>
              <w:jc w:val="center"/>
              <w:rPr>
                <w:color w:val="000000"/>
              </w:rPr>
            </w:pPr>
          </w:p>
        </w:tc>
        <w:tc>
          <w:tcPr>
            <w:tcW w:w="2963" w:type="dxa"/>
            <w:tcBorders>
              <w:top w:val="dotted" w:sz="4" w:space="0" w:color="auto"/>
              <w:left w:val="single" w:sz="4" w:space="0" w:color="323232"/>
              <w:bottom w:val="single" w:sz="4" w:space="0" w:color="323232"/>
              <w:right w:val="single" w:sz="4" w:space="0" w:color="323232"/>
            </w:tcBorders>
            <w:shd w:val="clear" w:color="969696" w:fill="FFFFFF"/>
            <w:vAlign w:val="bottom"/>
          </w:tcPr>
          <w:p w:rsidR="00674F5C" w:rsidRPr="00340087" w:rsidRDefault="00674F5C" w:rsidP="00587BAD">
            <w:pPr>
              <w:ind w:left="-57" w:right="-57"/>
              <w:rPr>
                <w:rFonts w:ascii="Times New Roman" w:hAnsi="Times New Roman"/>
                <w:color w:val="000000"/>
                <w:szCs w:val="28"/>
              </w:rPr>
            </w:pPr>
            <w:r w:rsidRPr="00340087">
              <w:rPr>
                <w:rFonts w:ascii="Times New Roman" w:hAnsi="Times New Roman"/>
                <w:color w:val="000000"/>
                <w:szCs w:val="28"/>
              </w:rPr>
              <w:t>Tổ 6, K4, P.Trần Hưng Đạo, Hạ Long</w:t>
            </w:r>
          </w:p>
        </w:tc>
        <w:tc>
          <w:tcPr>
            <w:tcW w:w="1561"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CA1665" w:rsidRDefault="00732E95" w:rsidP="00587BAD">
            <w:pPr>
              <w:spacing w:before="60" w:after="60"/>
              <w:jc w:val="center"/>
              <w:rPr>
                <w:rFonts w:ascii="Times New Roman" w:hAnsi="Times New Roman"/>
                <w:color w:val="000000"/>
              </w:rPr>
            </w:pPr>
            <w:r>
              <w:rPr>
                <w:rFonts w:ascii="Times New Roman" w:hAnsi="Times New Roman"/>
                <w:color w:val="000000"/>
              </w:rPr>
              <w:t>0</w:t>
            </w:r>
          </w:p>
        </w:tc>
        <w:tc>
          <w:tcPr>
            <w:tcW w:w="1169"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674F5C" w:rsidRPr="00CA1665" w:rsidRDefault="00674F5C" w:rsidP="00587BAD">
            <w:pPr>
              <w:spacing w:before="60" w:after="60"/>
              <w:jc w:val="center"/>
              <w:rPr>
                <w:rFonts w:ascii="Times New Roman" w:hAnsi="Times New Roman"/>
                <w:color w:val="000000"/>
              </w:rPr>
            </w:pPr>
          </w:p>
        </w:tc>
      </w:tr>
    </w:tbl>
    <w:p w:rsidR="00674F5C" w:rsidRPr="00CA1665" w:rsidRDefault="00674F5C" w:rsidP="00674F5C">
      <w:pPr>
        <w:spacing w:before="60" w:line="300" w:lineRule="exact"/>
        <w:rPr>
          <w:rFonts w:ascii="Times New Roman" w:hAnsi="Times New Roman"/>
          <w:b/>
          <w:color w:val="000000"/>
          <w:lang w:val="nl-NL"/>
        </w:rPr>
      </w:pPr>
    </w:p>
    <w:p w:rsidR="00E86151" w:rsidRDefault="00E86151" w:rsidP="00344EFD">
      <w:pPr>
        <w:spacing w:line="288" w:lineRule="auto"/>
        <w:rPr>
          <w:color w:val="000000"/>
        </w:rPr>
        <w:sectPr w:rsidR="00E86151" w:rsidSect="00E86151">
          <w:pgSz w:w="16840" w:h="11907" w:orient="landscape" w:code="9"/>
          <w:pgMar w:top="1134" w:right="1134" w:bottom="1134" w:left="1134" w:header="618" w:footer="618" w:gutter="0"/>
          <w:cols w:space="720"/>
          <w:docGrid w:linePitch="326"/>
        </w:sectPr>
      </w:pPr>
    </w:p>
    <w:tbl>
      <w:tblPr>
        <w:tblW w:w="9365" w:type="dxa"/>
        <w:jc w:val="center"/>
        <w:tblCellMar>
          <w:left w:w="0" w:type="dxa"/>
          <w:right w:w="0" w:type="dxa"/>
        </w:tblCellMar>
        <w:tblLook w:val="0000"/>
      </w:tblPr>
      <w:tblGrid>
        <w:gridCol w:w="4644"/>
        <w:gridCol w:w="4721"/>
      </w:tblGrid>
      <w:tr w:rsidR="00E86151" w:rsidRPr="00256AEB" w:rsidTr="00587BAD">
        <w:trPr>
          <w:trHeight w:val="1034"/>
          <w:jc w:val="center"/>
        </w:trPr>
        <w:tc>
          <w:tcPr>
            <w:tcW w:w="4644" w:type="dxa"/>
            <w:tcMar>
              <w:top w:w="0" w:type="dxa"/>
              <w:left w:w="108" w:type="dxa"/>
              <w:bottom w:w="0" w:type="dxa"/>
              <w:right w:w="108" w:type="dxa"/>
            </w:tcMar>
            <w:vAlign w:val="center"/>
          </w:tcPr>
          <w:p w:rsidR="00E86151" w:rsidRPr="00256AEB" w:rsidRDefault="00E86151" w:rsidP="00587BAD">
            <w:pPr>
              <w:ind w:right="-23"/>
              <w:jc w:val="center"/>
              <w:rPr>
                <w:rFonts w:ascii="Times New Roman" w:hAnsi="Times New Roman"/>
                <w:bCs/>
                <w:color w:val="000000"/>
                <w:spacing w:val="-10"/>
                <w:sz w:val="26"/>
                <w:szCs w:val="26"/>
                <w:lang w:val="nl-NL"/>
              </w:rPr>
            </w:pPr>
            <w:r w:rsidRPr="00256AEB">
              <w:rPr>
                <w:rFonts w:ascii="Times New Roman" w:hAnsi="Times New Roman"/>
                <w:bCs/>
                <w:color w:val="000000"/>
                <w:spacing w:val="-10"/>
                <w:sz w:val="26"/>
                <w:szCs w:val="26"/>
                <w:lang w:val="nl-NL"/>
              </w:rPr>
              <w:lastRenderedPageBreak/>
              <w:t>TẬP ĐOÀN CÔNG NGHIỆP</w:t>
            </w:r>
          </w:p>
          <w:p w:rsidR="00E86151" w:rsidRPr="00256AEB" w:rsidRDefault="00E86151" w:rsidP="00587BAD">
            <w:pPr>
              <w:ind w:right="-23"/>
              <w:jc w:val="center"/>
              <w:rPr>
                <w:rFonts w:ascii="Times New Roman" w:hAnsi="Times New Roman"/>
                <w:bCs/>
                <w:color w:val="000000"/>
                <w:spacing w:val="-10"/>
                <w:sz w:val="26"/>
                <w:szCs w:val="26"/>
                <w:lang w:val="nl-NL"/>
              </w:rPr>
            </w:pPr>
            <w:r w:rsidRPr="00256AEB">
              <w:rPr>
                <w:rFonts w:ascii="Times New Roman" w:hAnsi="Times New Roman"/>
                <w:bCs/>
                <w:color w:val="000000"/>
                <w:spacing w:val="-10"/>
                <w:sz w:val="26"/>
                <w:szCs w:val="26"/>
                <w:lang w:val="nl-NL"/>
              </w:rPr>
              <w:t>THAN – KHOÁNG SẢN VIỆT NAM</w:t>
            </w:r>
          </w:p>
          <w:p w:rsidR="00E86151" w:rsidRPr="00256AEB" w:rsidRDefault="00E86151" w:rsidP="00587BAD">
            <w:pPr>
              <w:spacing w:before="20"/>
              <w:ind w:right="-23"/>
              <w:jc w:val="center"/>
              <w:rPr>
                <w:rFonts w:ascii="Times New Roman Bold" w:hAnsi="Times New Roman Bold"/>
                <w:b/>
                <w:bCs/>
                <w:color w:val="000000"/>
                <w:spacing w:val="-30"/>
                <w:w w:val="90"/>
                <w:sz w:val="24"/>
                <w:szCs w:val="26"/>
                <w:lang w:val="nl-NL"/>
              </w:rPr>
            </w:pPr>
            <w:r w:rsidRPr="00256AEB">
              <w:rPr>
                <w:rFonts w:ascii="Times New Roman" w:hAnsi="Times New Roman"/>
                <w:b/>
                <w:bCs/>
                <w:color w:val="000000"/>
                <w:spacing w:val="-30"/>
                <w:w w:val="90"/>
                <w:sz w:val="26"/>
                <w:szCs w:val="26"/>
                <w:lang w:val="nl-NL"/>
              </w:rPr>
              <w:t>CÔNG TY CỔ PHẦN THAN NÚI BÉO - VINACOMIN</w:t>
            </w:r>
          </w:p>
        </w:tc>
        <w:tc>
          <w:tcPr>
            <w:tcW w:w="4721" w:type="dxa"/>
            <w:tcMar>
              <w:top w:w="0" w:type="dxa"/>
              <w:left w:w="108" w:type="dxa"/>
              <w:bottom w:w="0" w:type="dxa"/>
              <w:right w:w="108" w:type="dxa"/>
            </w:tcMar>
            <w:vAlign w:val="center"/>
          </w:tcPr>
          <w:p w:rsidR="00E86151" w:rsidRPr="00256AEB" w:rsidRDefault="00E86151" w:rsidP="00587BAD">
            <w:pPr>
              <w:spacing w:before="60"/>
              <w:ind w:right="-23" w:hanging="268"/>
              <w:jc w:val="center"/>
              <w:rPr>
                <w:rFonts w:ascii="Times New Roman" w:hAnsi="Times New Roman"/>
                <w:color w:val="000000"/>
                <w:sz w:val="24"/>
                <w:szCs w:val="26"/>
                <w:lang w:val="nl-NL"/>
              </w:rPr>
            </w:pPr>
            <w:r w:rsidRPr="00256AEB">
              <w:rPr>
                <w:rFonts w:ascii="Times New Roman Bold" w:hAnsi="Times New Roman Bold"/>
                <w:b/>
                <w:noProof/>
                <w:color w:val="000000"/>
                <w:spacing w:val="-20"/>
                <w:w w:val="90"/>
                <w:sz w:val="26"/>
                <w:szCs w:val="26"/>
                <w:lang w:val="nl-NL"/>
              </w:rPr>
              <w:pict>
                <v:shape id="_x0000_s1161" style="position:absolute;left:0;text-align:left;margin-left:64.35pt;margin-top:30.45pt;width:85.05pt;height:8.1pt;flip:y;z-index:251659264;mso-position-horizontal:absolute;mso-position-horizontal-relative:text;mso-position-vertical:absolute;mso-position-vertical-relative:text" coordsize="2070,1" path="m,l2070,e" filled="f">
                  <v:path arrowok="t"/>
                </v:shape>
              </w:pict>
            </w:r>
            <w:r w:rsidRPr="00256AEB">
              <w:rPr>
                <w:rFonts w:ascii="Times New Roman Bold" w:hAnsi="Times New Roman Bold"/>
                <w:b/>
                <w:bCs/>
                <w:color w:val="000000"/>
                <w:spacing w:val="-20"/>
                <w:w w:val="90"/>
                <w:sz w:val="26"/>
                <w:szCs w:val="26"/>
                <w:lang w:val="nl-NL"/>
              </w:rPr>
              <w:t>CỘNG HÒA XÃ HỘI CHỦ NGHĨA VIỆT NAM</w:t>
            </w:r>
            <w:r w:rsidRPr="00256AEB">
              <w:rPr>
                <w:rFonts w:ascii="Times New Roman" w:hAnsi="Times New Roman"/>
                <w:b/>
                <w:bCs/>
                <w:color w:val="000000"/>
                <w:spacing w:val="-22"/>
                <w:sz w:val="24"/>
                <w:szCs w:val="26"/>
                <w:lang w:val="nl-NL"/>
              </w:rPr>
              <w:br/>
            </w:r>
            <w:r w:rsidRPr="00256AEB">
              <w:rPr>
                <w:rFonts w:ascii="Times New Roman" w:hAnsi="Times New Roman"/>
                <w:b/>
                <w:bCs/>
                <w:color w:val="000000"/>
                <w:sz w:val="26"/>
                <w:szCs w:val="26"/>
                <w:lang w:val="nl-NL"/>
              </w:rPr>
              <w:t>Độc lập – Tự do – Hạnh phúc</w:t>
            </w:r>
            <w:r w:rsidRPr="00256AEB">
              <w:rPr>
                <w:rFonts w:ascii="Times New Roman" w:hAnsi="Times New Roman"/>
                <w:b/>
                <w:bCs/>
                <w:color w:val="000000"/>
                <w:szCs w:val="28"/>
                <w:lang w:val="nl-NL"/>
              </w:rPr>
              <w:br/>
            </w:r>
          </w:p>
        </w:tc>
      </w:tr>
      <w:tr w:rsidR="00E86151" w:rsidRPr="00256AEB" w:rsidTr="00587BAD">
        <w:trPr>
          <w:trHeight w:val="402"/>
          <w:jc w:val="center"/>
        </w:trPr>
        <w:tc>
          <w:tcPr>
            <w:tcW w:w="4644" w:type="dxa"/>
            <w:tcMar>
              <w:top w:w="0" w:type="dxa"/>
              <w:left w:w="108" w:type="dxa"/>
              <w:bottom w:w="0" w:type="dxa"/>
              <w:right w:w="108" w:type="dxa"/>
            </w:tcMar>
            <w:vAlign w:val="center"/>
          </w:tcPr>
          <w:p w:rsidR="00E86151" w:rsidRPr="00256AEB" w:rsidRDefault="00E86151" w:rsidP="001C6A07">
            <w:pPr>
              <w:spacing w:before="120" w:after="80"/>
              <w:ind w:right="-23"/>
              <w:jc w:val="center"/>
              <w:rPr>
                <w:rFonts w:ascii="Times New Roman" w:hAnsi="Times New Roman"/>
                <w:color w:val="000000"/>
                <w:szCs w:val="28"/>
                <w:lang w:val="nl-NL"/>
              </w:rPr>
            </w:pPr>
            <w:r w:rsidRPr="00256AEB">
              <w:rPr>
                <w:rFonts w:ascii="Times New Roman" w:hAnsi="Times New Roman"/>
                <w:b/>
                <w:noProof/>
                <w:color w:val="000000"/>
                <w:spacing w:val="-20"/>
                <w:szCs w:val="28"/>
                <w:lang w:val="nl-NL"/>
              </w:rPr>
              <w:pict>
                <v:line id="_x0000_s1162" style="position:absolute;left:0;text-align:left;flip:y;z-index:251660288;mso-position-horizontal-relative:text;mso-position-vertical-relative:text" from="69.85pt,1.4pt" to="154.9pt,1.4pt"/>
              </w:pict>
            </w:r>
            <w:r w:rsidR="001C6A07">
              <w:rPr>
                <w:rFonts w:ascii="Times New Roman" w:hAnsi="Times New Roman"/>
                <w:color w:val="000000"/>
                <w:szCs w:val="28"/>
                <w:lang w:val="nl-NL"/>
              </w:rPr>
              <w:t>Số: 3889</w:t>
            </w:r>
            <w:r w:rsidRPr="00256AEB">
              <w:rPr>
                <w:rFonts w:ascii="Times New Roman" w:hAnsi="Times New Roman"/>
                <w:color w:val="000000"/>
                <w:szCs w:val="28"/>
                <w:lang w:val="nl-NL"/>
              </w:rPr>
              <w:t>/QĐ - VNBC</w:t>
            </w:r>
          </w:p>
        </w:tc>
        <w:tc>
          <w:tcPr>
            <w:tcW w:w="4721" w:type="dxa"/>
            <w:tcMar>
              <w:top w:w="0" w:type="dxa"/>
              <w:left w:w="108" w:type="dxa"/>
              <w:bottom w:w="0" w:type="dxa"/>
              <w:right w:w="108" w:type="dxa"/>
            </w:tcMar>
          </w:tcPr>
          <w:p w:rsidR="00E86151" w:rsidRPr="00256AEB" w:rsidRDefault="00E86151" w:rsidP="00587BAD">
            <w:pPr>
              <w:spacing w:before="120" w:after="120"/>
              <w:ind w:right="-150"/>
              <w:rPr>
                <w:rFonts w:ascii="Times New Roman" w:hAnsi="Times New Roman"/>
                <w:color w:val="000000"/>
                <w:szCs w:val="28"/>
                <w:lang w:val="nl-NL"/>
              </w:rPr>
            </w:pPr>
            <w:r w:rsidRPr="00256AEB">
              <w:rPr>
                <w:rFonts w:ascii="Times New Roman" w:hAnsi="Times New Roman"/>
                <w:i/>
                <w:iCs/>
                <w:color w:val="000000"/>
                <w:szCs w:val="28"/>
                <w:lang w:val="nl-NL"/>
              </w:rPr>
              <w:t>Quảng Ninh, ngày 2</w:t>
            </w:r>
            <w:r>
              <w:rPr>
                <w:rFonts w:ascii="Times New Roman" w:hAnsi="Times New Roman"/>
                <w:i/>
                <w:iCs/>
                <w:color w:val="000000"/>
                <w:szCs w:val="28"/>
                <w:lang w:val="nl-NL"/>
              </w:rPr>
              <w:t>9</w:t>
            </w:r>
            <w:r w:rsidRPr="00256AEB">
              <w:rPr>
                <w:rFonts w:ascii="Times New Roman" w:hAnsi="Times New Roman"/>
                <w:i/>
                <w:iCs/>
                <w:color w:val="000000"/>
                <w:szCs w:val="28"/>
                <w:lang w:val="nl-NL"/>
              </w:rPr>
              <w:t xml:space="preserve"> tháng 10 năm 2014</w:t>
            </w:r>
          </w:p>
        </w:tc>
      </w:tr>
    </w:tbl>
    <w:p w:rsidR="00E86151" w:rsidRPr="00256AEB" w:rsidRDefault="00E86151" w:rsidP="00E86151">
      <w:pPr>
        <w:pStyle w:val="BodyTextIndent3"/>
        <w:spacing w:before="120"/>
        <w:ind w:left="0"/>
        <w:jc w:val="center"/>
        <w:rPr>
          <w:rFonts w:ascii="Times New Roman" w:hAnsi="Times New Roman"/>
          <w:color w:val="000000"/>
          <w:sz w:val="26"/>
          <w:szCs w:val="26"/>
        </w:rPr>
      </w:pPr>
      <w:r w:rsidRPr="00256AEB">
        <w:rPr>
          <w:rFonts w:ascii="Times New Roman" w:hAnsi="Times New Roman"/>
          <w:b/>
          <w:bCs/>
          <w:color w:val="000000"/>
          <w:sz w:val="26"/>
          <w:szCs w:val="26"/>
        </w:rPr>
        <w:t>QUYẾT ĐỊNH</w:t>
      </w:r>
    </w:p>
    <w:p w:rsidR="00E86151" w:rsidRPr="00256AEB" w:rsidRDefault="00E86151" w:rsidP="00E86151">
      <w:pPr>
        <w:jc w:val="center"/>
        <w:rPr>
          <w:rFonts w:ascii="Times New Roman" w:hAnsi="Times New Roman"/>
          <w:b/>
          <w:bCs/>
          <w:iCs/>
          <w:color w:val="000000"/>
          <w:szCs w:val="28"/>
        </w:rPr>
      </w:pPr>
      <w:r w:rsidRPr="00256AEB">
        <w:rPr>
          <w:rFonts w:ascii="Times New Roman" w:hAnsi="Times New Roman"/>
          <w:b/>
          <w:bCs/>
          <w:iCs/>
          <w:noProof/>
          <w:color w:val="000000"/>
          <w:szCs w:val="28"/>
        </w:rPr>
        <w:pict>
          <v:line id="_x0000_s1160" style="position:absolute;left:0;text-align:left;z-index:251658240" from="184.6pt,18.7pt" to="276.9pt,18.7pt"/>
        </w:pict>
      </w:r>
      <w:r w:rsidRPr="00256AEB">
        <w:rPr>
          <w:rFonts w:ascii="Times New Roman" w:hAnsi="Times New Roman"/>
          <w:b/>
          <w:bCs/>
          <w:iCs/>
          <w:color w:val="000000"/>
          <w:szCs w:val="28"/>
        </w:rPr>
        <w:t>Về việc: Bổ nhiệm chức vụ Phó Giám đốc</w:t>
      </w:r>
    </w:p>
    <w:p w:rsidR="00E86151" w:rsidRPr="00256AEB" w:rsidRDefault="00E86151" w:rsidP="00E86151">
      <w:pPr>
        <w:pStyle w:val="BodyTextIndent3"/>
        <w:spacing w:before="240"/>
        <w:ind w:left="0"/>
        <w:jc w:val="center"/>
        <w:rPr>
          <w:rFonts w:ascii="Times New Roman" w:hAnsi="Times New Roman"/>
          <w:b/>
          <w:bCs/>
          <w:color w:val="000000"/>
          <w:sz w:val="26"/>
          <w:szCs w:val="26"/>
        </w:rPr>
      </w:pPr>
      <w:r w:rsidRPr="00256AEB">
        <w:rPr>
          <w:rFonts w:ascii="Times New Roman" w:hAnsi="Times New Roman"/>
          <w:b/>
          <w:bCs/>
          <w:color w:val="000000"/>
          <w:sz w:val="26"/>
          <w:szCs w:val="26"/>
        </w:rPr>
        <w:t xml:space="preserve">HỘI ĐỒNG QUẢN TRỊ  </w:t>
      </w:r>
    </w:p>
    <w:p w:rsidR="00E86151" w:rsidRPr="00256AEB" w:rsidRDefault="00E86151" w:rsidP="00E86151">
      <w:pPr>
        <w:pStyle w:val="BodyTextIndent3"/>
        <w:ind w:left="0"/>
        <w:jc w:val="center"/>
        <w:rPr>
          <w:rFonts w:ascii="Times New Roman" w:hAnsi="Times New Roman"/>
          <w:color w:val="000000"/>
          <w:sz w:val="26"/>
          <w:szCs w:val="26"/>
        </w:rPr>
      </w:pPr>
      <w:r w:rsidRPr="00256AEB">
        <w:rPr>
          <w:rFonts w:ascii="Times New Roman" w:hAnsi="Times New Roman"/>
          <w:b/>
          <w:bCs/>
          <w:color w:val="000000"/>
          <w:sz w:val="26"/>
          <w:szCs w:val="26"/>
        </w:rPr>
        <w:t>CÔNG TY CỔ PHẦN THAN NÚI BÉO - VINACOMIN</w:t>
      </w:r>
    </w:p>
    <w:p w:rsidR="00E86151" w:rsidRPr="00587BAD" w:rsidRDefault="00E86151" w:rsidP="00E86151">
      <w:pPr>
        <w:spacing w:before="240"/>
        <w:ind w:firstLine="720"/>
        <w:jc w:val="both"/>
        <w:rPr>
          <w:rFonts w:ascii="Times New Roman" w:hAnsi="Times New Roman"/>
          <w:color w:val="000000"/>
          <w:sz w:val="26"/>
          <w:szCs w:val="26"/>
          <w:lang w:val="nl-NL"/>
        </w:rPr>
      </w:pPr>
      <w:r w:rsidRPr="00587BAD">
        <w:rPr>
          <w:rFonts w:ascii="Times New Roman" w:hAnsi="Times New Roman"/>
          <w:color w:val="000000"/>
          <w:sz w:val="26"/>
          <w:szCs w:val="26"/>
          <w:lang w:val="nl-NL"/>
        </w:rPr>
        <w:t xml:space="preserve">Căn cứ </w:t>
      </w:r>
      <w:r w:rsidRPr="00587BAD">
        <w:rPr>
          <w:rFonts w:ascii="Times New Roman" w:hAnsi="Times New Roman"/>
          <w:color w:val="000000"/>
          <w:sz w:val="26"/>
          <w:szCs w:val="26"/>
        </w:rPr>
        <w:t xml:space="preserve">Công văn số 5472/TKV-TCCB ngày 10/10/2014 của Tập đoàn Công nghiệp Than – Khoáng sản Việt Nam về việc bổ nhiệm cán bộ; </w:t>
      </w:r>
      <w:r w:rsidRPr="00587BAD">
        <w:rPr>
          <w:rFonts w:ascii="Times New Roman" w:hAnsi="Times New Roman"/>
          <w:color w:val="000000"/>
          <w:sz w:val="26"/>
          <w:szCs w:val="26"/>
          <w:lang w:val="nl-NL"/>
        </w:rPr>
        <w:t>Công văn số 821-CV/ĐU ngày 20/10/2014 của Đảng ủy Than Quảng Ninh về việc: Cho ý kiến để bổ nhiệm cán bộ của Đảng ủy Công ty Cổ phần Than Núi Béo – Vinacomin;</w:t>
      </w:r>
    </w:p>
    <w:p w:rsidR="00E86151" w:rsidRPr="00587BAD" w:rsidRDefault="00E86151" w:rsidP="00E86151">
      <w:pPr>
        <w:spacing w:before="60"/>
        <w:ind w:firstLine="720"/>
        <w:jc w:val="both"/>
        <w:rPr>
          <w:rFonts w:ascii="Times New Roman" w:hAnsi="Times New Roman"/>
          <w:color w:val="000000"/>
          <w:sz w:val="26"/>
          <w:szCs w:val="26"/>
          <w:lang w:val="nl-NL"/>
        </w:rPr>
      </w:pPr>
      <w:r w:rsidRPr="00587BAD">
        <w:rPr>
          <w:rFonts w:ascii="Times New Roman" w:hAnsi="Times New Roman"/>
          <w:color w:val="000000"/>
          <w:sz w:val="26"/>
          <w:szCs w:val="26"/>
          <w:lang w:val="nl-NL"/>
        </w:rPr>
        <w:t>C</w:t>
      </w:r>
      <w:r w:rsidRPr="00587BAD">
        <w:rPr>
          <w:rFonts w:ascii="Times New Roman" w:hAnsi="Times New Roman" w:hint="eastAsia"/>
          <w:color w:val="000000"/>
          <w:sz w:val="26"/>
          <w:szCs w:val="26"/>
          <w:lang w:val="nl-NL"/>
        </w:rPr>
        <w:t>ă</w:t>
      </w:r>
      <w:r w:rsidRPr="00587BAD">
        <w:rPr>
          <w:rFonts w:ascii="Times New Roman" w:hAnsi="Times New Roman"/>
          <w:color w:val="000000"/>
          <w:sz w:val="26"/>
          <w:szCs w:val="26"/>
          <w:lang w:val="nl-NL"/>
        </w:rPr>
        <w:t xml:space="preserve">n cứ </w:t>
      </w:r>
      <w:r w:rsidRPr="00587BAD">
        <w:rPr>
          <w:rFonts w:ascii="Times New Roman" w:hAnsi="Times New Roman"/>
          <w:color w:val="000000"/>
          <w:sz w:val="26"/>
          <w:szCs w:val="26"/>
        </w:rPr>
        <w:t xml:space="preserve">Điều lệ Tổ chức và Hoạt động của Công ty Cổ phần Than Núi Béo – Vinacomin được Đại hội đồng cổ đông thường niên thông qua vào ngày 20/3/2013; </w:t>
      </w:r>
      <w:r w:rsidRPr="00587BAD">
        <w:rPr>
          <w:rFonts w:ascii="Times New Roman" w:hAnsi="Times New Roman"/>
          <w:color w:val="000000"/>
          <w:sz w:val="26"/>
          <w:szCs w:val="26"/>
          <w:lang w:val="nl-NL"/>
        </w:rPr>
        <w:t>Nghị quyết Liên tịch số: 752/NQLT-HĐQT&amp;GĐ&amp;ĐU ngày 25/4/2009 giữa HĐQT, Giám đốc và Đảng ủy Công ty về việc ban hành Quy chế phối hợp lãnh đạo;</w:t>
      </w:r>
      <w:r w:rsidRPr="00587BAD">
        <w:rPr>
          <w:rFonts w:ascii="Times New Roman" w:hAnsi="Times New Roman"/>
          <w:color w:val="000000"/>
          <w:sz w:val="26"/>
          <w:szCs w:val="26"/>
        </w:rPr>
        <w:t xml:space="preserve"> Quyết định số 2774/QĐ-HĐQT ngày 16/7/2010 của HĐQT Công ty về việc: Ban hành Quy chế Quản lý cán bộ; </w:t>
      </w:r>
      <w:r w:rsidRPr="00587BAD">
        <w:rPr>
          <w:rFonts w:ascii="Times New Roman" w:hAnsi="Times New Roman"/>
          <w:color w:val="000000"/>
          <w:sz w:val="26"/>
          <w:szCs w:val="26"/>
          <w:lang w:val="nl-NL"/>
        </w:rPr>
        <w:t xml:space="preserve">Quyết định số 594/QĐ-VNBC ngày 26/2/2013 của Hội đồng Quản trị Công ty về việc: Quy hoạch cán bộ giai đoạn năm 2013 – 2015; Công văn số 1067-CV/ĐU ngày 16/10/2014 của Đảng uỷ Công ty về việc Bổ nhiệm cán bộ; </w:t>
      </w:r>
    </w:p>
    <w:p w:rsidR="00E86151" w:rsidRPr="00587BAD" w:rsidRDefault="00E86151" w:rsidP="00E86151">
      <w:pPr>
        <w:spacing w:before="40"/>
        <w:ind w:firstLine="720"/>
        <w:jc w:val="both"/>
        <w:rPr>
          <w:rFonts w:ascii="Times New Roman" w:hAnsi="Times New Roman"/>
          <w:color w:val="000000"/>
          <w:sz w:val="26"/>
          <w:szCs w:val="26"/>
          <w:lang w:val="nl-NL"/>
        </w:rPr>
      </w:pPr>
      <w:r w:rsidRPr="00587BAD">
        <w:rPr>
          <w:rFonts w:ascii="Times New Roman" w:hAnsi="Times New Roman"/>
          <w:color w:val="000000"/>
          <w:sz w:val="26"/>
          <w:szCs w:val="26"/>
          <w:lang w:val="nl-NL"/>
        </w:rPr>
        <w:t>Căn cứ Biên bản họp HĐQT Công ty ngày 29/10/2014 và xét đề nghị của ông Giám đốc Công ty tại Tờ trình số: 3821/TTr-VNBC ngày 21/10/2014 về việc bổ nhiệm chức vụ cán bộ,</w:t>
      </w:r>
    </w:p>
    <w:p w:rsidR="00E86151" w:rsidRPr="00256AEB" w:rsidRDefault="00E86151" w:rsidP="00E86151">
      <w:pPr>
        <w:spacing w:after="240"/>
        <w:jc w:val="center"/>
        <w:rPr>
          <w:rFonts w:ascii="Times New Roman" w:hAnsi="Times New Roman"/>
          <w:b/>
          <w:bCs/>
          <w:color w:val="000000"/>
          <w:sz w:val="26"/>
          <w:szCs w:val="26"/>
        </w:rPr>
      </w:pPr>
      <w:r w:rsidRPr="00256AEB">
        <w:rPr>
          <w:rFonts w:ascii="Times New Roman" w:hAnsi="Times New Roman"/>
          <w:b/>
          <w:bCs/>
          <w:color w:val="000000"/>
          <w:sz w:val="26"/>
          <w:szCs w:val="26"/>
        </w:rPr>
        <w:t>QUYẾT ĐỊNH:</w:t>
      </w:r>
    </w:p>
    <w:p w:rsidR="00E86151" w:rsidRPr="00E86151" w:rsidRDefault="00E86151" w:rsidP="00E86151">
      <w:pPr>
        <w:pStyle w:val="BodyTextIndent2"/>
        <w:spacing w:before="120" w:after="0" w:line="320" w:lineRule="atLeast"/>
        <w:ind w:left="0"/>
        <w:jc w:val="both"/>
        <w:rPr>
          <w:rFonts w:ascii="Times New Roman" w:hAnsi="Times New Roman"/>
          <w:color w:val="000000"/>
          <w:sz w:val="26"/>
          <w:szCs w:val="26"/>
        </w:rPr>
      </w:pPr>
      <w:r w:rsidRPr="00256AEB">
        <w:rPr>
          <w:rFonts w:ascii="Times New Roman" w:hAnsi="Times New Roman"/>
          <w:b/>
          <w:bCs/>
          <w:color w:val="000000"/>
          <w:szCs w:val="28"/>
        </w:rPr>
        <w:tab/>
      </w:r>
      <w:r w:rsidRPr="00E86151">
        <w:rPr>
          <w:rFonts w:ascii="Times New Roman" w:hAnsi="Times New Roman"/>
          <w:b/>
          <w:bCs/>
          <w:color w:val="000000"/>
          <w:sz w:val="26"/>
          <w:szCs w:val="26"/>
        </w:rPr>
        <w:t>Điều 1</w:t>
      </w:r>
      <w:r w:rsidRPr="00E86151">
        <w:rPr>
          <w:rFonts w:ascii="Times New Roman" w:hAnsi="Times New Roman"/>
          <w:color w:val="000000"/>
          <w:sz w:val="26"/>
          <w:szCs w:val="26"/>
        </w:rPr>
        <w:t xml:space="preserve">. Bổ nhiệm </w:t>
      </w:r>
      <w:r w:rsidRPr="00E86151">
        <w:rPr>
          <w:rFonts w:ascii="Times New Roman" w:hAnsi="Times New Roman"/>
          <w:color w:val="000000"/>
          <w:sz w:val="26"/>
          <w:szCs w:val="26"/>
          <w:lang w:val="nl-NL"/>
        </w:rPr>
        <w:t xml:space="preserve">bà </w:t>
      </w:r>
      <w:r w:rsidRPr="00E86151">
        <w:rPr>
          <w:rFonts w:ascii="Times New Roman" w:hAnsi="Times New Roman"/>
          <w:b/>
          <w:i/>
          <w:color w:val="000000"/>
          <w:sz w:val="26"/>
          <w:szCs w:val="26"/>
        </w:rPr>
        <w:t>Dương Thị Thu Phong</w:t>
      </w:r>
      <w:r w:rsidRPr="00E86151">
        <w:rPr>
          <w:rFonts w:ascii="Times New Roman" w:hAnsi="Times New Roman"/>
          <w:color w:val="000000"/>
          <w:sz w:val="26"/>
          <w:szCs w:val="26"/>
        </w:rPr>
        <w:t xml:space="preserve">, Thạc sĩ kinh tế, Kỹ sư điện khí hóa, Trưởng phòng QLCP giữ chức vụ Phó Giám đốc Công ty Cổ phần Than Núi Béo – Vinacomin; </w:t>
      </w:r>
    </w:p>
    <w:p w:rsidR="00E86151" w:rsidRPr="00E86151" w:rsidRDefault="00E86151" w:rsidP="00E86151">
      <w:pPr>
        <w:pStyle w:val="BodyTextIndent2"/>
        <w:spacing w:after="0" w:line="320" w:lineRule="atLeast"/>
        <w:ind w:left="720"/>
        <w:jc w:val="both"/>
        <w:rPr>
          <w:rFonts w:ascii="Times New Roman" w:hAnsi="Times New Roman"/>
          <w:color w:val="000000"/>
          <w:sz w:val="26"/>
          <w:szCs w:val="26"/>
        </w:rPr>
      </w:pPr>
      <w:r w:rsidRPr="00E86151">
        <w:rPr>
          <w:rFonts w:ascii="Times New Roman" w:hAnsi="Times New Roman"/>
          <w:color w:val="000000"/>
          <w:sz w:val="26"/>
          <w:szCs w:val="26"/>
        </w:rPr>
        <w:t xml:space="preserve">- Thời gian giữ chức vụ: 5 năm; </w:t>
      </w:r>
    </w:p>
    <w:p w:rsidR="00E86151" w:rsidRPr="00E86151" w:rsidRDefault="00E86151" w:rsidP="00E86151">
      <w:pPr>
        <w:pStyle w:val="BodyTextIndent2"/>
        <w:spacing w:after="0" w:line="320" w:lineRule="atLeast"/>
        <w:ind w:left="0" w:firstLine="720"/>
        <w:jc w:val="both"/>
        <w:rPr>
          <w:rFonts w:ascii="Times New Roman" w:hAnsi="Times New Roman"/>
          <w:color w:val="000000"/>
          <w:sz w:val="26"/>
          <w:szCs w:val="26"/>
        </w:rPr>
      </w:pPr>
      <w:r w:rsidRPr="00E86151">
        <w:rPr>
          <w:rFonts w:ascii="Times New Roman" w:hAnsi="Times New Roman"/>
          <w:color w:val="000000"/>
          <w:sz w:val="26"/>
          <w:szCs w:val="26"/>
        </w:rPr>
        <w:t>- Lương chuyển xếp: Bậc 1/2, hệ số 5,98 thuộc bảng lương B17 của Tổng Giám đốc, Phó Tổng Giám đốc, Phó giám đốc, Kế toán trưởng theo Nghị định số 205/2004/NĐ-CP của Chính phủ ngày 14/12/2004.</w:t>
      </w:r>
    </w:p>
    <w:p w:rsidR="00E86151" w:rsidRPr="00E86151" w:rsidRDefault="00E86151" w:rsidP="00E86151">
      <w:pPr>
        <w:pStyle w:val="BodyTextIndent2"/>
        <w:spacing w:before="120" w:after="0" w:line="240" w:lineRule="auto"/>
        <w:ind w:left="0" w:firstLine="720"/>
        <w:jc w:val="both"/>
        <w:rPr>
          <w:rFonts w:ascii="Times New Roman" w:hAnsi="Times New Roman"/>
          <w:color w:val="000000"/>
          <w:sz w:val="26"/>
          <w:szCs w:val="26"/>
        </w:rPr>
      </w:pPr>
      <w:r w:rsidRPr="00E86151">
        <w:rPr>
          <w:rFonts w:ascii="Times New Roman" w:hAnsi="Times New Roman"/>
          <w:b/>
          <w:bCs/>
          <w:color w:val="000000"/>
          <w:sz w:val="26"/>
          <w:szCs w:val="26"/>
        </w:rPr>
        <w:t>Điều 2.</w:t>
      </w:r>
      <w:r w:rsidRPr="00E86151">
        <w:rPr>
          <w:rFonts w:ascii="Times New Roman" w:hAnsi="Times New Roman"/>
          <w:color w:val="000000"/>
          <w:sz w:val="26"/>
          <w:szCs w:val="26"/>
        </w:rPr>
        <w:t xml:space="preserve"> Quyết định có hiệu lực thi hành kể từ ngày 01 tháng 11 năm 2014.</w:t>
      </w:r>
    </w:p>
    <w:p w:rsidR="00E86151" w:rsidRPr="00E86151" w:rsidRDefault="00E86151" w:rsidP="00E86151">
      <w:pPr>
        <w:pStyle w:val="BodyTextIndent2"/>
        <w:spacing w:before="120" w:after="60" w:line="320" w:lineRule="atLeast"/>
        <w:ind w:left="0"/>
        <w:jc w:val="both"/>
        <w:rPr>
          <w:rFonts w:ascii="Times New Roman" w:hAnsi="Times New Roman"/>
          <w:color w:val="000000"/>
          <w:sz w:val="26"/>
          <w:szCs w:val="26"/>
        </w:rPr>
      </w:pPr>
      <w:r w:rsidRPr="00E86151">
        <w:rPr>
          <w:rFonts w:ascii="Times New Roman" w:hAnsi="Times New Roman"/>
          <w:b/>
          <w:bCs/>
          <w:color w:val="000000"/>
          <w:sz w:val="26"/>
          <w:szCs w:val="26"/>
        </w:rPr>
        <w:tab/>
        <w:t>Điều 3.</w:t>
      </w:r>
      <w:r w:rsidRPr="00E86151">
        <w:rPr>
          <w:rFonts w:ascii="Times New Roman" w:hAnsi="Times New Roman"/>
          <w:color w:val="000000"/>
          <w:sz w:val="26"/>
          <w:szCs w:val="26"/>
        </w:rPr>
        <w:t xml:space="preserve"> Các ông (bà) Giám đốc, Phó giám đốc, Trưởng các đơn vị, phòng ban trong Công ty và bà </w:t>
      </w:r>
      <w:r w:rsidRPr="00E86151">
        <w:rPr>
          <w:rFonts w:ascii="Times New Roman" w:hAnsi="Times New Roman"/>
          <w:b/>
          <w:i/>
          <w:color w:val="000000"/>
          <w:sz w:val="26"/>
          <w:szCs w:val="26"/>
        </w:rPr>
        <w:t>Dương Thị Thu Phong</w:t>
      </w:r>
      <w:r w:rsidRPr="00E86151">
        <w:rPr>
          <w:rFonts w:ascii="Times New Roman" w:hAnsi="Times New Roman"/>
          <w:color w:val="000000"/>
          <w:sz w:val="26"/>
          <w:szCs w:val="26"/>
        </w:rPr>
        <w:t xml:space="preserve"> căn cứ Quyết định thi hành./.</w:t>
      </w:r>
    </w:p>
    <w:tbl>
      <w:tblPr>
        <w:tblW w:w="9365" w:type="dxa"/>
        <w:tblInd w:w="108" w:type="dxa"/>
        <w:tblLook w:val="0000"/>
      </w:tblPr>
      <w:tblGrid>
        <w:gridCol w:w="4578"/>
        <w:gridCol w:w="4787"/>
      </w:tblGrid>
      <w:tr w:rsidR="00E86151" w:rsidRPr="00256AEB" w:rsidTr="00587BAD">
        <w:tblPrEx>
          <w:tblCellMar>
            <w:top w:w="0" w:type="dxa"/>
            <w:bottom w:w="0" w:type="dxa"/>
          </w:tblCellMar>
        </w:tblPrEx>
        <w:trPr>
          <w:trHeight w:val="357"/>
        </w:trPr>
        <w:tc>
          <w:tcPr>
            <w:tcW w:w="4578" w:type="dxa"/>
            <w:vMerge w:val="restart"/>
          </w:tcPr>
          <w:p w:rsidR="00E86151" w:rsidRPr="00256AEB" w:rsidRDefault="00E86151" w:rsidP="00587BAD">
            <w:pPr>
              <w:rPr>
                <w:rFonts w:ascii="Times New Roman" w:hAnsi="Times New Roman"/>
                <w:b/>
                <w:bCs/>
                <w:i/>
                <w:color w:val="000000"/>
                <w:sz w:val="24"/>
              </w:rPr>
            </w:pPr>
            <w:r w:rsidRPr="00256AEB">
              <w:rPr>
                <w:rFonts w:ascii="Times New Roman" w:hAnsi="Times New Roman"/>
                <w:b/>
                <w:bCs/>
                <w:i/>
                <w:color w:val="000000"/>
                <w:sz w:val="24"/>
              </w:rPr>
              <w:t>Nơi nhận:</w:t>
            </w:r>
          </w:p>
          <w:p w:rsidR="00E86151" w:rsidRPr="00256AEB" w:rsidRDefault="00E86151" w:rsidP="00587BAD">
            <w:pPr>
              <w:rPr>
                <w:rFonts w:ascii="Times New Roman" w:hAnsi="Times New Roman"/>
                <w:bCs/>
                <w:color w:val="000000"/>
                <w:sz w:val="22"/>
                <w:szCs w:val="22"/>
              </w:rPr>
            </w:pPr>
            <w:r w:rsidRPr="00256AEB">
              <w:rPr>
                <w:rFonts w:ascii="Times New Roman" w:hAnsi="Times New Roman"/>
                <w:bCs/>
                <w:color w:val="000000"/>
                <w:sz w:val="22"/>
                <w:szCs w:val="22"/>
              </w:rPr>
              <w:t>- HĐQT, BKS (bản cứng và e-copy);</w:t>
            </w:r>
          </w:p>
          <w:p w:rsidR="00E86151" w:rsidRPr="00256AEB" w:rsidRDefault="00E86151" w:rsidP="00587BAD">
            <w:pPr>
              <w:rPr>
                <w:rFonts w:ascii="Times New Roman" w:hAnsi="Times New Roman"/>
                <w:bCs/>
                <w:color w:val="000000"/>
                <w:sz w:val="22"/>
                <w:szCs w:val="22"/>
              </w:rPr>
            </w:pPr>
            <w:r w:rsidRPr="00256AEB">
              <w:rPr>
                <w:rFonts w:ascii="Times New Roman" w:hAnsi="Times New Roman"/>
                <w:bCs/>
                <w:color w:val="000000"/>
                <w:sz w:val="22"/>
                <w:szCs w:val="22"/>
              </w:rPr>
              <w:t>- ĐU; CĐ, TN (bản cứng và e-copy);</w:t>
            </w:r>
          </w:p>
          <w:p w:rsidR="00E86151" w:rsidRPr="00256AEB" w:rsidRDefault="00E86151" w:rsidP="00587BAD">
            <w:pPr>
              <w:rPr>
                <w:rFonts w:ascii="Times New Roman" w:hAnsi="Times New Roman"/>
                <w:bCs/>
                <w:color w:val="000000"/>
                <w:sz w:val="22"/>
                <w:szCs w:val="22"/>
              </w:rPr>
            </w:pPr>
            <w:r w:rsidRPr="00256AEB">
              <w:rPr>
                <w:rFonts w:ascii="Times New Roman" w:hAnsi="Times New Roman"/>
                <w:bCs/>
                <w:color w:val="000000"/>
                <w:sz w:val="22"/>
                <w:szCs w:val="22"/>
              </w:rPr>
              <w:t>- Như điều 3 (e-copy để t/h);</w:t>
            </w:r>
          </w:p>
          <w:p w:rsidR="00E86151" w:rsidRPr="00256AEB" w:rsidRDefault="00E86151" w:rsidP="00587BAD">
            <w:pPr>
              <w:rPr>
                <w:rFonts w:ascii="Times New Roman" w:hAnsi="Times New Roman"/>
                <w:bCs/>
                <w:color w:val="000000"/>
                <w:sz w:val="22"/>
                <w:szCs w:val="22"/>
              </w:rPr>
            </w:pPr>
            <w:r w:rsidRPr="00256AEB">
              <w:rPr>
                <w:rFonts w:ascii="Times New Roman" w:hAnsi="Times New Roman"/>
                <w:bCs/>
                <w:color w:val="000000"/>
                <w:sz w:val="22"/>
                <w:szCs w:val="22"/>
              </w:rPr>
              <w:t>- Phòng: TCĐT (5); LĐTL, cá nhân; (Người CBTT);</w:t>
            </w:r>
          </w:p>
          <w:p w:rsidR="00E86151" w:rsidRPr="00256AEB" w:rsidRDefault="00E86151" w:rsidP="00587BAD">
            <w:pPr>
              <w:rPr>
                <w:rFonts w:ascii="Times New Roman" w:hAnsi="Times New Roman"/>
                <w:bCs/>
                <w:color w:val="000000"/>
                <w:sz w:val="22"/>
                <w:szCs w:val="22"/>
              </w:rPr>
            </w:pPr>
            <w:r w:rsidRPr="00256AEB">
              <w:rPr>
                <w:rFonts w:ascii="Times New Roman" w:hAnsi="Times New Roman"/>
                <w:bCs/>
                <w:color w:val="000000"/>
                <w:sz w:val="22"/>
                <w:szCs w:val="22"/>
              </w:rPr>
              <w:t>- Lưu: VT, TCĐT; HĐQT.</w:t>
            </w:r>
          </w:p>
        </w:tc>
        <w:tc>
          <w:tcPr>
            <w:tcW w:w="4787" w:type="dxa"/>
            <w:vAlign w:val="center"/>
          </w:tcPr>
          <w:p w:rsidR="00E86151" w:rsidRPr="00256AEB" w:rsidRDefault="00E86151" w:rsidP="00587BAD">
            <w:pPr>
              <w:jc w:val="center"/>
              <w:rPr>
                <w:rFonts w:ascii="Times New Roman" w:hAnsi="Times New Roman"/>
                <w:b/>
                <w:color w:val="000000"/>
                <w:sz w:val="26"/>
                <w:szCs w:val="26"/>
              </w:rPr>
            </w:pPr>
            <w:r w:rsidRPr="00256AEB">
              <w:rPr>
                <w:rFonts w:ascii="Times New Roman" w:hAnsi="Times New Roman"/>
                <w:b/>
                <w:color w:val="000000"/>
                <w:sz w:val="26"/>
                <w:szCs w:val="26"/>
              </w:rPr>
              <w:t>TM. HỘI ĐỒNG QUẢN TRỊ</w:t>
            </w:r>
          </w:p>
        </w:tc>
      </w:tr>
      <w:tr w:rsidR="00E86151" w:rsidRPr="00256AEB" w:rsidTr="00587BAD">
        <w:tblPrEx>
          <w:tblCellMar>
            <w:top w:w="0" w:type="dxa"/>
            <w:bottom w:w="0" w:type="dxa"/>
          </w:tblCellMar>
        </w:tblPrEx>
        <w:trPr>
          <w:trHeight w:val="357"/>
        </w:trPr>
        <w:tc>
          <w:tcPr>
            <w:tcW w:w="4578" w:type="dxa"/>
            <w:vMerge/>
          </w:tcPr>
          <w:p w:rsidR="00E86151" w:rsidRPr="00256AEB" w:rsidRDefault="00E86151" w:rsidP="00587BAD">
            <w:pPr>
              <w:spacing w:before="120" w:after="120"/>
              <w:rPr>
                <w:rFonts w:ascii="Times New Roman" w:hAnsi="Times New Roman"/>
                <w:color w:val="000000"/>
                <w:szCs w:val="28"/>
              </w:rPr>
            </w:pPr>
          </w:p>
        </w:tc>
        <w:tc>
          <w:tcPr>
            <w:tcW w:w="4787" w:type="dxa"/>
            <w:vAlign w:val="center"/>
          </w:tcPr>
          <w:p w:rsidR="00E86151" w:rsidRPr="00256AEB" w:rsidRDefault="00E86151" w:rsidP="00587BAD">
            <w:pPr>
              <w:jc w:val="center"/>
              <w:rPr>
                <w:rFonts w:ascii="Times New Roman" w:hAnsi="Times New Roman"/>
                <w:b/>
                <w:bCs/>
                <w:color w:val="000000"/>
                <w:sz w:val="26"/>
                <w:szCs w:val="26"/>
              </w:rPr>
            </w:pPr>
            <w:r w:rsidRPr="00256AEB">
              <w:rPr>
                <w:rFonts w:ascii="Times New Roman" w:hAnsi="Times New Roman"/>
                <w:b/>
                <w:bCs/>
                <w:color w:val="000000"/>
                <w:sz w:val="26"/>
                <w:szCs w:val="26"/>
              </w:rPr>
              <w:t>CHỦ TỊCH</w:t>
            </w:r>
          </w:p>
        </w:tc>
      </w:tr>
      <w:tr w:rsidR="00E86151" w:rsidRPr="00256AEB" w:rsidTr="00587BAD">
        <w:tblPrEx>
          <w:tblCellMar>
            <w:top w:w="0" w:type="dxa"/>
            <w:bottom w:w="0" w:type="dxa"/>
          </w:tblCellMar>
        </w:tblPrEx>
        <w:trPr>
          <w:trHeight w:val="574"/>
        </w:trPr>
        <w:tc>
          <w:tcPr>
            <w:tcW w:w="4578" w:type="dxa"/>
            <w:vMerge/>
          </w:tcPr>
          <w:p w:rsidR="00E86151" w:rsidRPr="00256AEB" w:rsidRDefault="00E86151" w:rsidP="00587BAD">
            <w:pPr>
              <w:spacing w:before="120" w:after="120"/>
              <w:rPr>
                <w:rFonts w:ascii="Times New Roman" w:hAnsi="Times New Roman"/>
                <w:color w:val="000000"/>
                <w:szCs w:val="28"/>
              </w:rPr>
            </w:pPr>
          </w:p>
        </w:tc>
        <w:tc>
          <w:tcPr>
            <w:tcW w:w="4787" w:type="dxa"/>
            <w:vAlign w:val="center"/>
          </w:tcPr>
          <w:p w:rsidR="00E86151" w:rsidRPr="00256AEB" w:rsidRDefault="00E86151" w:rsidP="00587BAD">
            <w:pPr>
              <w:jc w:val="center"/>
              <w:rPr>
                <w:rFonts w:ascii="Times New Roman" w:hAnsi="Times New Roman"/>
                <w:color w:val="000000"/>
                <w:szCs w:val="28"/>
              </w:rPr>
            </w:pPr>
          </w:p>
          <w:p w:rsidR="00E86151" w:rsidRPr="00256AEB" w:rsidRDefault="00E86151" w:rsidP="00587BAD">
            <w:pPr>
              <w:jc w:val="center"/>
              <w:rPr>
                <w:rFonts w:ascii="Times New Roman" w:hAnsi="Times New Roman"/>
                <w:color w:val="000000"/>
                <w:szCs w:val="28"/>
              </w:rPr>
            </w:pPr>
          </w:p>
          <w:p w:rsidR="00E86151" w:rsidRPr="00256AEB" w:rsidRDefault="00E86151" w:rsidP="00587BAD">
            <w:pPr>
              <w:jc w:val="center"/>
              <w:rPr>
                <w:rFonts w:ascii="Times New Roman" w:hAnsi="Times New Roman"/>
                <w:color w:val="000000"/>
                <w:szCs w:val="28"/>
              </w:rPr>
            </w:pPr>
          </w:p>
          <w:p w:rsidR="00E86151" w:rsidRPr="00256AEB" w:rsidRDefault="00E86151" w:rsidP="00587BAD">
            <w:pPr>
              <w:spacing w:before="360"/>
              <w:jc w:val="center"/>
              <w:rPr>
                <w:rFonts w:ascii="Times New Roman" w:hAnsi="Times New Roman"/>
                <w:b/>
                <w:i/>
                <w:color w:val="000000"/>
                <w:szCs w:val="28"/>
              </w:rPr>
            </w:pPr>
            <w:r w:rsidRPr="00256AEB">
              <w:rPr>
                <w:rFonts w:ascii="Times New Roman" w:hAnsi="Times New Roman"/>
                <w:b/>
                <w:i/>
                <w:color w:val="000000"/>
                <w:szCs w:val="28"/>
              </w:rPr>
              <w:t>Hoàng Minh Hiếu</w:t>
            </w:r>
          </w:p>
        </w:tc>
      </w:tr>
    </w:tbl>
    <w:p w:rsidR="00E86151" w:rsidRDefault="00E86151" w:rsidP="00E86151">
      <w:pPr>
        <w:spacing w:line="288" w:lineRule="auto"/>
        <w:rPr>
          <w:color w:val="000000"/>
        </w:rPr>
      </w:pPr>
    </w:p>
    <w:sectPr w:rsidR="00E86151" w:rsidSect="00587BAD">
      <w:pgSz w:w="11907" w:h="16840" w:code="9"/>
      <w:pgMar w:top="1134" w:right="1134" w:bottom="1134" w:left="1701" w:header="618" w:footer="618"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3E8"/>
    <w:multiLevelType w:val="hybridMultilevel"/>
    <w:tmpl w:val="1CDC64C8"/>
    <w:lvl w:ilvl="0" w:tplc="5C7C5D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FF3502"/>
    <w:multiLevelType w:val="multilevel"/>
    <w:tmpl w:val="19B808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C3B6FDF"/>
    <w:multiLevelType w:val="hybridMultilevel"/>
    <w:tmpl w:val="F8B623E2"/>
    <w:lvl w:ilvl="0" w:tplc="046ACF9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436790"/>
    <w:multiLevelType w:val="hybridMultilevel"/>
    <w:tmpl w:val="F0FA5EDA"/>
    <w:lvl w:ilvl="0" w:tplc="C95EB87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423404"/>
    <w:multiLevelType w:val="hybridMultilevel"/>
    <w:tmpl w:val="8B7EE3D6"/>
    <w:lvl w:ilvl="0" w:tplc="EA462E88">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3851C5"/>
    <w:multiLevelType w:val="hybridMultilevel"/>
    <w:tmpl w:val="570A7DFE"/>
    <w:lvl w:ilvl="0" w:tplc="C16C059A">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8A37CBF"/>
    <w:multiLevelType w:val="hybridMultilevel"/>
    <w:tmpl w:val="506CC1F2"/>
    <w:lvl w:ilvl="0" w:tplc="8B7A4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01C46"/>
    <w:multiLevelType w:val="hybridMultilevel"/>
    <w:tmpl w:val="B3F2F82C"/>
    <w:lvl w:ilvl="0" w:tplc="4C0C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C5B30"/>
    <w:multiLevelType w:val="hybridMultilevel"/>
    <w:tmpl w:val="53A2E53C"/>
    <w:lvl w:ilvl="0" w:tplc="87D68D32">
      <w:start w:val="3"/>
      <w:numFmt w:val="bullet"/>
      <w:lvlText w:val="-"/>
      <w:lvlJc w:val="left"/>
      <w:pPr>
        <w:tabs>
          <w:tab w:val="num" w:pos="1080"/>
        </w:tabs>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2D80219"/>
    <w:multiLevelType w:val="hybridMultilevel"/>
    <w:tmpl w:val="BA2E1954"/>
    <w:lvl w:ilvl="0" w:tplc="6930F6C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995727F"/>
    <w:multiLevelType w:val="hybridMultilevel"/>
    <w:tmpl w:val="BE30D550"/>
    <w:lvl w:ilvl="0" w:tplc="19342732">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C80103"/>
    <w:multiLevelType w:val="hybridMultilevel"/>
    <w:tmpl w:val="406CD738"/>
    <w:lvl w:ilvl="0" w:tplc="32D47508">
      <w:start w:val="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62F76FBD"/>
    <w:multiLevelType w:val="hybridMultilevel"/>
    <w:tmpl w:val="2758A44E"/>
    <w:lvl w:ilvl="0" w:tplc="B2E479C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9C17E8"/>
    <w:multiLevelType w:val="hybridMultilevel"/>
    <w:tmpl w:val="7A849538"/>
    <w:lvl w:ilvl="0" w:tplc="E8442A2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C02B59"/>
    <w:multiLevelType w:val="hybridMultilevel"/>
    <w:tmpl w:val="EC2AC93E"/>
    <w:lvl w:ilvl="0" w:tplc="38265A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FF53912"/>
    <w:multiLevelType w:val="hybridMultilevel"/>
    <w:tmpl w:val="95461460"/>
    <w:lvl w:ilvl="0" w:tplc="CDBC5AC4">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10"/>
  </w:num>
  <w:num w:numId="6">
    <w:abstractNumId w:val="4"/>
  </w:num>
  <w:num w:numId="7">
    <w:abstractNumId w:val="5"/>
  </w:num>
  <w:num w:numId="8">
    <w:abstractNumId w:val="2"/>
  </w:num>
  <w:num w:numId="9">
    <w:abstractNumId w:val="12"/>
  </w:num>
  <w:num w:numId="10">
    <w:abstractNumId w:val="11"/>
  </w:num>
  <w:num w:numId="11">
    <w:abstractNumId w:val="14"/>
  </w:num>
  <w:num w:numId="12">
    <w:abstractNumId w:val="6"/>
  </w:num>
  <w:num w:numId="13">
    <w:abstractNumId w:val="1"/>
  </w:num>
  <w:num w:numId="14">
    <w:abstractNumId w:val="15"/>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9"/>
  <w:drawingGridVerticalSpacing w:val="163"/>
  <w:displayHorizontalDrawingGridEvery w:val="0"/>
  <w:displayVerticalDrawingGridEvery w:val="2"/>
  <w:characterSpacingControl w:val="doNotCompress"/>
  <w:compat>
    <w:applyBreakingRules/>
  </w:compat>
  <w:rsids>
    <w:rsidRoot w:val="00DE4669"/>
    <w:rsid w:val="00021542"/>
    <w:rsid w:val="00023AE2"/>
    <w:rsid w:val="00025486"/>
    <w:rsid w:val="00031789"/>
    <w:rsid w:val="00057CE3"/>
    <w:rsid w:val="0006160D"/>
    <w:rsid w:val="00067802"/>
    <w:rsid w:val="00070017"/>
    <w:rsid w:val="000707EC"/>
    <w:rsid w:val="000728E6"/>
    <w:rsid w:val="000742C6"/>
    <w:rsid w:val="00074AEC"/>
    <w:rsid w:val="0007506D"/>
    <w:rsid w:val="00075A52"/>
    <w:rsid w:val="00082DA1"/>
    <w:rsid w:val="000925D6"/>
    <w:rsid w:val="00094158"/>
    <w:rsid w:val="00097048"/>
    <w:rsid w:val="000A3EA7"/>
    <w:rsid w:val="000A4AF0"/>
    <w:rsid w:val="000B049D"/>
    <w:rsid w:val="000B0827"/>
    <w:rsid w:val="000C6172"/>
    <w:rsid w:val="000C662E"/>
    <w:rsid w:val="000C6E5B"/>
    <w:rsid w:val="000F63DB"/>
    <w:rsid w:val="00100734"/>
    <w:rsid w:val="001101DE"/>
    <w:rsid w:val="001152FF"/>
    <w:rsid w:val="0011615D"/>
    <w:rsid w:val="001249E0"/>
    <w:rsid w:val="00145A4A"/>
    <w:rsid w:val="00146814"/>
    <w:rsid w:val="00151139"/>
    <w:rsid w:val="00153558"/>
    <w:rsid w:val="00163506"/>
    <w:rsid w:val="00163B3A"/>
    <w:rsid w:val="0017235F"/>
    <w:rsid w:val="0017593D"/>
    <w:rsid w:val="00177923"/>
    <w:rsid w:val="00183D38"/>
    <w:rsid w:val="001B11D6"/>
    <w:rsid w:val="001C4D8E"/>
    <w:rsid w:val="001C6A07"/>
    <w:rsid w:val="001C730E"/>
    <w:rsid w:val="001D0531"/>
    <w:rsid w:val="001D436F"/>
    <w:rsid w:val="001D4D0B"/>
    <w:rsid w:val="001D572B"/>
    <w:rsid w:val="001E0828"/>
    <w:rsid w:val="001E17FD"/>
    <w:rsid w:val="001E1D32"/>
    <w:rsid w:val="001E7994"/>
    <w:rsid w:val="00202D97"/>
    <w:rsid w:val="00207546"/>
    <w:rsid w:val="002360DF"/>
    <w:rsid w:val="002407DA"/>
    <w:rsid w:val="0025042E"/>
    <w:rsid w:val="002544EB"/>
    <w:rsid w:val="00256242"/>
    <w:rsid w:val="00256AEB"/>
    <w:rsid w:val="00256CB8"/>
    <w:rsid w:val="00256D6C"/>
    <w:rsid w:val="00264257"/>
    <w:rsid w:val="00280B5A"/>
    <w:rsid w:val="00284C36"/>
    <w:rsid w:val="00285DC4"/>
    <w:rsid w:val="002A3082"/>
    <w:rsid w:val="002A4D87"/>
    <w:rsid w:val="002B1981"/>
    <w:rsid w:val="002B4860"/>
    <w:rsid w:val="002B7096"/>
    <w:rsid w:val="002B7581"/>
    <w:rsid w:val="002C64ED"/>
    <w:rsid w:val="002D0EDD"/>
    <w:rsid w:val="002D1977"/>
    <w:rsid w:val="002D38EE"/>
    <w:rsid w:val="002D3DFC"/>
    <w:rsid w:val="002D49BC"/>
    <w:rsid w:val="002E1CB2"/>
    <w:rsid w:val="002E42C0"/>
    <w:rsid w:val="002E47AC"/>
    <w:rsid w:val="002E4C9E"/>
    <w:rsid w:val="002F38F0"/>
    <w:rsid w:val="002F6943"/>
    <w:rsid w:val="002F7D2D"/>
    <w:rsid w:val="00302A21"/>
    <w:rsid w:val="00313649"/>
    <w:rsid w:val="00333ED0"/>
    <w:rsid w:val="0033505F"/>
    <w:rsid w:val="0033507A"/>
    <w:rsid w:val="00344EFD"/>
    <w:rsid w:val="00377C03"/>
    <w:rsid w:val="0038776C"/>
    <w:rsid w:val="003879BC"/>
    <w:rsid w:val="00396B13"/>
    <w:rsid w:val="003A4354"/>
    <w:rsid w:val="003A47DC"/>
    <w:rsid w:val="003A777B"/>
    <w:rsid w:val="003B2FA7"/>
    <w:rsid w:val="003B6336"/>
    <w:rsid w:val="003C05A7"/>
    <w:rsid w:val="003C11F0"/>
    <w:rsid w:val="003C2B4B"/>
    <w:rsid w:val="003D0F0F"/>
    <w:rsid w:val="003D1A0F"/>
    <w:rsid w:val="003D21AC"/>
    <w:rsid w:val="003D45A0"/>
    <w:rsid w:val="00406A24"/>
    <w:rsid w:val="00414E44"/>
    <w:rsid w:val="0041756A"/>
    <w:rsid w:val="0042121E"/>
    <w:rsid w:val="0042531B"/>
    <w:rsid w:val="00426987"/>
    <w:rsid w:val="00433DE3"/>
    <w:rsid w:val="0044035E"/>
    <w:rsid w:val="00467B87"/>
    <w:rsid w:val="0048154B"/>
    <w:rsid w:val="00492AD3"/>
    <w:rsid w:val="0049334A"/>
    <w:rsid w:val="004A24E2"/>
    <w:rsid w:val="004A3C51"/>
    <w:rsid w:val="004B0595"/>
    <w:rsid w:val="004B1E50"/>
    <w:rsid w:val="004B22EE"/>
    <w:rsid w:val="004B53C6"/>
    <w:rsid w:val="004C341D"/>
    <w:rsid w:val="004D528F"/>
    <w:rsid w:val="004E05B8"/>
    <w:rsid w:val="004E3C85"/>
    <w:rsid w:val="004E3E19"/>
    <w:rsid w:val="004F0225"/>
    <w:rsid w:val="004F4E60"/>
    <w:rsid w:val="004F58D0"/>
    <w:rsid w:val="004F6C3C"/>
    <w:rsid w:val="00501F97"/>
    <w:rsid w:val="00513056"/>
    <w:rsid w:val="0052424C"/>
    <w:rsid w:val="00534825"/>
    <w:rsid w:val="00535191"/>
    <w:rsid w:val="00544CB9"/>
    <w:rsid w:val="00545647"/>
    <w:rsid w:val="00546C5A"/>
    <w:rsid w:val="00561DC2"/>
    <w:rsid w:val="0056739B"/>
    <w:rsid w:val="00570764"/>
    <w:rsid w:val="005778CC"/>
    <w:rsid w:val="00586248"/>
    <w:rsid w:val="005866AD"/>
    <w:rsid w:val="00587BAD"/>
    <w:rsid w:val="00591A90"/>
    <w:rsid w:val="00595758"/>
    <w:rsid w:val="005973D1"/>
    <w:rsid w:val="005C0FFA"/>
    <w:rsid w:val="005C70F0"/>
    <w:rsid w:val="005C7887"/>
    <w:rsid w:val="005C7A8F"/>
    <w:rsid w:val="005F4D4B"/>
    <w:rsid w:val="005F5D00"/>
    <w:rsid w:val="005F7D7A"/>
    <w:rsid w:val="00600F80"/>
    <w:rsid w:val="006328F7"/>
    <w:rsid w:val="00640B70"/>
    <w:rsid w:val="00642640"/>
    <w:rsid w:val="00642E1E"/>
    <w:rsid w:val="0064581A"/>
    <w:rsid w:val="00647333"/>
    <w:rsid w:val="00656727"/>
    <w:rsid w:val="0066771B"/>
    <w:rsid w:val="00667884"/>
    <w:rsid w:val="00667C79"/>
    <w:rsid w:val="00670876"/>
    <w:rsid w:val="00674F5C"/>
    <w:rsid w:val="006847FB"/>
    <w:rsid w:val="006876C8"/>
    <w:rsid w:val="0069159E"/>
    <w:rsid w:val="00696E98"/>
    <w:rsid w:val="006A1F31"/>
    <w:rsid w:val="006B5E4C"/>
    <w:rsid w:val="006C3641"/>
    <w:rsid w:val="006C4841"/>
    <w:rsid w:val="006D5587"/>
    <w:rsid w:val="006E0175"/>
    <w:rsid w:val="006F31D5"/>
    <w:rsid w:val="006F418F"/>
    <w:rsid w:val="00710669"/>
    <w:rsid w:val="00713E4D"/>
    <w:rsid w:val="00720C74"/>
    <w:rsid w:val="007277BD"/>
    <w:rsid w:val="00727991"/>
    <w:rsid w:val="00731C60"/>
    <w:rsid w:val="00732E95"/>
    <w:rsid w:val="0073675A"/>
    <w:rsid w:val="007369F5"/>
    <w:rsid w:val="00767B01"/>
    <w:rsid w:val="0077185B"/>
    <w:rsid w:val="007778E0"/>
    <w:rsid w:val="00783F48"/>
    <w:rsid w:val="00787D4F"/>
    <w:rsid w:val="00793C29"/>
    <w:rsid w:val="00794B9F"/>
    <w:rsid w:val="007A525B"/>
    <w:rsid w:val="007A5AE6"/>
    <w:rsid w:val="007A6D0B"/>
    <w:rsid w:val="007B62B5"/>
    <w:rsid w:val="007C13D0"/>
    <w:rsid w:val="007C6DEE"/>
    <w:rsid w:val="007D231B"/>
    <w:rsid w:val="007E15C2"/>
    <w:rsid w:val="007E7FD9"/>
    <w:rsid w:val="007F0A15"/>
    <w:rsid w:val="00801E45"/>
    <w:rsid w:val="00806BC6"/>
    <w:rsid w:val="00813721"/>
    <w:rsid w:val="008174DA"/>
    <w:rsid w:val="00822F17"/>
    <w:rsid w:val="00823595"/>
    <w:rsid w:val="008451FD"/>
    <w:rsid w:val="008605B9"/>
    <w:rsid w:val="00864D75"/>
    <w:rsid w:val="00870A84"/>
    <w:rsid w:val="00872A96"/>
    <w:rsid w:val="00873CAD"/>
    <w:rsid w:val="00875695"/>
    <w:rsid w:val="008929F5"/>
    <w:rsid w:val="008A06D3"/>
    <w:rsid w:val="008A57E0"/>
    <w:rsid w:val="008B6B3F"/>
    <w:rsid w:val="008B75EB"/>
    <w:rsid w:val="008D1845"/>
    <w:rsid w:val="008E306C"/>
    <w:rsid w:val="008E6F25"/>
    <w:rsid w:val="00900EFE"/>
    <w:rsid w:val="00905047"/>
    <w:rsid w:val="00907038"/>
    <w:rsid w:val="00907BF2"/>
    <w:rsid w:val="00910A09"/>
    <w:rsid w:val="009110D8"/>
    <w:rsid w:val="00912EDD"/>
    <w:rsid w:val="0091329E"/>
    <w:rsid w:val="00922244"/>
    <w:rsid w:val="009259C8"/>
    <w:rsid w:val="00925A88"/>
    <w:rsid w:val="00933299"/>
    <w:rsid w:val="009348F6"/>
    <w:rsid w:val="00934BC7"/>
    <w:rsid w:val="009429AB"/>
    <w:rsid w:val="0095456E"/>
    <w:rsid w:val="0096288D"/>
    <w:rsid w:val="009648D7"/>
    <w:rsid w:val="00971712"/>
    <w:rsid w:val="009758D3"/>
    <w:rsid w:val="0097644B"/>
    <w:rsid w:val="00980946"/>
    <w:rsid w:val="0099498D"/>
    <w:rsid w:val="00997EA7"/>
    <w:rsid w:val="009A42B1"/>
    <w:rsid w:val="009B15D9"/>
    <w:rsid w:val="009B55F8"/>
    <w:rsid w:val="009C0E22"/>
    <w:rsid w:val="009C1C07"/>
    <w:rsid w:val="009C3E69"/>
    <w:rsid w:val="009C4643"/>
    <w:rsid w:val="009C7862"/>
    <w:rsid w:val="009D0C82"/>
    <w:rsid w:val="009D5F8B"/>
    <w:rsid w:val="009E47DF"/>
    <w:rsid w:val="009E6B8E"/>
    <w:rsid w:val="009F02AC"/>
    <w:rsid w:val="009F0640"/>
    <w:rsid w:val="009F6D85"/>
    <w:rsid w:val="00A05355"/>
    <w:rsid w:val="00A15AB3"/>
    <w:rsid w:val="00A164B7"/>
    <w:rsid w:val="00A2011D"/>
    <w:rsid w:val="00A20E31"/>
    <w:rsid w:val="00A22BFE"/>
    <w:rsid w:val="00A23B98"/>
    <w:rsid w:val="00A339CE"/>
    <w:rsid w:val="00A34754"/>
    <w:rsid w:val="00A3664E"/>
    <w:rsid w:val="00A369F8"/>
    <w:rsid w:val="00A51523"/>
    <w:rsid w:val="00A51D79"/>
    <w:rsid w:val="00A52A20"/>
    <w:rsid w:val="00A54EB9"/>
    <w:rsid w:val="00A577F1"/>
    <w:rsid w:val="00A57B72"/>
    <w:rsid w:val="00A85DDC"/>
    <w:rsid w:val="00A8619B"/>
    <w:rsid w:val="00AA4F31"/>
    <w:rsid w:val="00AA5B19"/>
    <w:rsid w:val="00AA7C9D"/>
    <w:rsid w:val="00AB4D00"/>
    <w:rsid w:val="00AC0884"/>
    <w:rsid w:val="00AC4CFC"/>
    <w:rsid w:val="00AE1C48"/>
    <w:rsid w:val="00AE63F8"/>
    <w:rsid w:val="00AE76A8"/>
    <w:rsid w:val="00B00BCD"/>
    <w:rsid w:val="00B16766"/>
    <w:rsid w:val="00B17003"/>
    <w:rsid w:val="00B22D09"/>
    <w:rsid w:val="00B244FE"/>
    <w:rsid w:val="00B2482A"/>
    <w:rsid w:val="00B33644"/>
    <w:rsid w:val="00B348C0"/>
    <w:rsid w:val="00B42A74"/>
    <w:rsid w:val="00B55225"/>
    <w:rsid w:val="00B76E6A"/>
    <w:rsid w:val="00B93E58"/>
    <w:rsid w:val="00B9774C"/>
    <w:rsid w:val="00BA6792"/>
    <w:rsid w:val="00BA7329"/>
    <w:rsid w:val="00BB0925"/>
    <w:rsid w:val="00BC1DCA"/>
    <w:rsid w:val="00BD0CD5"/>
    <w:rsid w:val="00BD5517"/>
    <w:rsid w:val="00BD5C98"/>
    <w:rsid w:val="00BE6168"/>
    <w:rsid w:val="00BE6496"/>
    <w:rsid w:val="00C116F7"/>
    <w:rsid w:val="00C30B8E"/>
    <w:rsid w:val="00C310BF"/>
    <w:rsid w:val="00C315FF"/>
    <w:rsid w:val="00C462AE"/>
    <w:rsid w:val="00C47378"/>
    <w:rsid w:val="00C521DA"/>
    <w:rsid w:val="00C56018"/>
    <w:rsid w:val="00C568C4"/>
    <w:rsid w:val="00C60850"/>
    <w:rsid w:val="00C6206C"/>
    <w:rsid w:val="00C634D6"/>
    <w:rsid w:val="00C91695"/>
    <w:rsid w:val="00CA0C80"/>
    <w:rsid w:val="00CA4923"/>
    <w:rsid w:val="00CD034A"/>
    <w:rsid w:val="00CD03C7"/>
    <w:rsid w:val="00CD7314"/>
    <w:rsid w:val="00CE2C08"/>
    <w:rsid w:val="00CF43E7"/>
    <w:rsid w:val="00D05290"/>
    <w:rsid w:val="00D1558D"/>
    <w:rsid w:val="00D15C30"/>
    <w:rsid w:val="00D4026A"/>
    <w:rsid w:val="00D57A20"/>
    <w:rsid w:val="00D57BD5"/>
    <w:rsid w:val="00D605D8"/>
    <w:rsid w:val="00D84580"/>
    <w:rsid w:val="00D92136"/>
    <w:rsid w:val="00D97578"/>
    <w:rsid w:val="00DA0DE8"/>
    <w:rsid w:val="00DA304B"/>
    <w:rsid w:val="00DB0D4E"/>
    <w:rsid w:val="00DB7851"/>
    <w:rsid w:val="00DC1EA8"/>
    <w:rsid w:val="00DC70C2"/>
    <w:rsid w:val="00DD4D2D"/>
    <w:rsid w:val="00DD5B14"/>
    <w:rsid w:val="00DD5B4E"/>
    <w:rsid w:val="00DE3F42"/>
    <w:rsid w:val="00DE4669"/>
    <w:rsid w:val="00E12C02"/>
    <w:rsid w:val="00E1395B"/>
    <w:rsid w:val="00E16AA6"/>
    <w:rsid w:val="00E3279A"/>
    <w:rsid w:val="00E32990"/>
    <w:rsid w:val="00E4238B"/>
    <w:rsid w:val="00E4240B"/>
    <w:rsid w:val="00E50FA1"/>
    <w:rsid w:val="00E54F40"/>
    <w:rsid w:val="00E5669E"/>
    <w:rsid w:val="00E57E11"/>
    <w:rsid w:val="00E60509"/>
    <w:rsid w:val="00E62258"/>
    <w:rsid w:val="00E65966"/>
    <w:rsid w:val="00E67923"/>
    <w:rsid w:val="00E73C2B"/>
    <w:rsid w:val="00E741BF"/>
    <w:rsid w:val="00E74F57"/>
    <w:rsid w:val="00E75A69"/>
    <w:rsid w:val="00E86151"/>
    <w:rsid w:val="00E8787A"/>
    <w:rsid w:val="00E935A4"/>
    <w:rsid w:val="00E9403A"/>
    <w:rsid w:val="00E9594F"/>
    <w:rsid w:val="00EA344D"/>
    <w:rsid w:val="00EA56AF"/>
    <w:rsid w:val="00EA5D5E"/>
    <w:rsid w:val="00EB18D9"/>
    <w:rsid w:val="00EB4C02"/>
    <w:rsid w:val="00ED0DB3"/>
    <w:rsid w:val="00ED59F2"/>
    <w:rsid w:val="00EF0083"/>
    <w:rsid w:val="00EF09EE"/>
    <w:rsid w:val="00EF4E79"/>
    <w:rsid w:val="00F042DE"/>
    <w:rsid w:val="00F10DF9"/>
    <w:rsid w:val="00F15C42"/>
    <w:rsid w:val="00F16AC4"/>
    <w:rsid w:val="00F32F8F"/>
    <w:rsid w:val="00F37055"/>
    <w:rsid w:val="00F42AC9"/>
    <w:rsid w:val="00F518FB"/>
    <w:rsid w:val="00F652ED"/>
    <w:rsid w:val="00F802F6"/>
    <w:rsid w:val="00F81408"/>
    <w:rsid w:val="00F86D99"/>
    <w:rsid w:val="00F874BF"/>
    <w:rsid w:val="00FB19D4"/>
    <w:rsid w:val="00FD31F2"/>
    <w:rsid w:val="00FD53A1"/>
    <w:rsid w:val="00FF113B"/>
    <w:rsid w:val="00FF1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AA4F31"/>
    <w:pPr>
      <w:keepNext/>
      <w:jc w:val="center"/>
      <w:outlineLvl w:val="0"/>
    </w:pPr>
    <w:rPr>
      <w:b/>
      <w:bCs/>
    </w:rPr>
  </w:style>
  <w:style w:type="paragraph" w:styleId="Heading2">
    <w:name w:val="heading 2"/>
    <w:basedOn w:val="Normal"/>
    <w:next w:val="Normal"/>
    <w:qFormat/>
    <w:rsid w:val="00AA4F31"/>
    <w:pPr>
      <w:keepNext/>
      <w:ind w:left="2160"/>
      <w:jc w:val="both"/>
      <w:outlineLvl w:val="1"/>
    </w:pPr>
    <w:rPr>
      <w:b/>
      <w:bCs/>
      <w:i/>
      <w:iCs/>
    </w:rPr>
  </w:style>
  <w:style w:type="paragraph" w:styleId="Heading3">
    <w:name w:val="heading 3"/>
    <w:basedOn w:val="Normal"/>
    <w:next w:val="Normal"/>
    <w:qFormat/>
    <w:rsid w:val="00AC4CFC"/>
    <w:pPr>
      <w:keepNext/>
      <w:overflowPunct w:val="0"/>
      <w:autoSpaceDE w:val="0"/>
      <w:autoSpaceDN w:val="0"/>
      <w:adjustRightInd w:val="0"/>
      <w:jc w:val="center"/>
      <w:textAlignment w:val="baseline"/>
      <w:outlineLvl w:val="2"/>
    </w:pPr>
    <w:rPr>
      <w:i/>
      <w:color w:val="000080"/>
      <w:sz w:val="23"/>
      <w:szCs w:val="20"/>
    </w:rPr>
  </w:style>
  <w:style w:type="paragraph" w:styleId="Heading4">
    <w:name w:val="heading 4"/>
    <w:basedOn w:val="Normal"/>
    <w:next w:val="Normal"/>
    <w:qFormat/>
    <w:rsid w:val="00AC4CFC"/>
    <w:pPr>
      <w:keepNext/>
      <w:overflowPunct w:val="0"/>
      <w:autoSpaceDE w:val="0"/>
      <w:autoSpaceDN w:val="0"/>
      <w:adjustRightInd w:val="0"/>
      <w:jc w:val="center"/>
      <w:textAlignment w:val="baseline"/>
      <w:outlineLvl w:val="3"/>
    </w:pPr>
    <w:rPr>
      <w:rFonts w:ascii=".VnTimeH" w:hAnsi=".VnTimeH"/>
      <w:b/>
      <w:color w:val="000080"/>
      <w:sz w:val="31"/>
      <w:szCs w:val="20"/>
    </w:rPr>
  </w:style>
  <w:style w:type="paragraph" w:styleId="Heading5">
    <w:name w:val="heading 5"/>
    <w:basedOn w:val="Normal"/>
    <w:next w:val="Normal"/>
    <w:qFormat/>
    <w:rsid w:val="00AA4F31"/>
    <w:pPr>
      <w:keepNext/>
      <w:tabs>
        <w:tab w:val="left" w:pos="3220"/>
      </w:tabs>
      <w:outlineLvl w:val="4"/>
    </w:pPr>
    <w:rPr>
      <w:rFonts w:ascii=".VnTimeH" w:hAnsi=".VnTimeH"/>
      <w:sz w:val="32"/>
    </w:rPr>
  </w:style>
  <w:style w:type="paragraph" w:styleId="Heading6">
    <w:name w:val="heading 6"/>
    <w:basedOn w:val="Normal"/>
    <w:next w:val="Normal"/>
    <w:link w:val="Heading6Char"/>
    <w:qFormat/>
    <w:rsid w:val="004F4E60"/>
    <w:pPr>
      <w:spacing w:before="240" w:after="60"/>
      <w:outlineLvl w:val="5"/>
    </w:pPr>
    <w:rPr>
      <w:rFonts w:ascii="Times New Roman" w:hAnsi="Times New Roman"/>
      <w:b/>
      <w:bCs/>
      <w:sz w:val="22"/>
      <w:szCs w:val="22"/>
    </w:rPr>
  </w:style>
  <w:style w:type="paragraph" w:styleId="Heading7">
    <w:name w:val="heading 7"/>
    <w:basedOn w:val="Normal"/>
    <w:next w:val="Normal"/>
    <w:qFormat/>
    <w:rsid w:val="00AA4F31"/>
    <w:pPr>
      <w:keepNext/>
      <w:tabs>
        <w:tab w:val="left" w:pos="7040"/>
      </w:tabs>
      <w:jc w:val="center"/>
      <w:outlineLvl w:val="6"/>
    </w:pPr>
    <w:rPr>
      <w:rFonts w:ascii=".VnTimeH" w:hAnsi=".VnTimeH"/>
      <w:b/>
      <w:bCs/>
      <w:sz w:val="26"/>
    </w:rPr>
  </w:style>
  <w:style w:type="paragraph" w:styleId="Heading8">
    <w:name w:val="heading 8"/>
    <w:basedOn w:val="Normal"/>
    <w:next w:val="Normal"/>
    <w:qFormat/>
    <w:rsid w:val="00AA4F31"/>
    <w:pPr>
      <w:spacing w:before="240" w:after="60"/>
      <w:outlineLvl w:val="7"/>
    </w:pPr>
    <w:rPr>
      <w:rFonts w:ascii="Times New Roman" w:hAnsi="Times New Roman"/>
      <w:i/>
      <w:iCs/>
      <w:sz w:val="24"/>
    </w:rPr>
  </w:style>
  <w:style w:type="paragraph" w:styleId="Heading9">
    <w:name w:val="heading 9"/>
    <w:basedOn w:val="Normal"/>
    <w:next w:val="Normal"/>
    <w:qFormat/>
    <w:rsid w:val="00AA4F3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next w:val="Normal"/>
    <w:autoRedefine/>
    <w:semiHidden/>
    <w:rsid w:val="00AA4F31"/>
    <w:pPr>
      <w:spacing w:before="120" w:after="120" w:line="312" w:lineRule="auto"/>
    </w:pPr>
    <w:rPr>
      <w:rFonts w:ascii="Times New Roman" w:hAnsi="Times New Roman"/>
      <w:szCs w:val="28"/>
    </w:rPr>
  </w:style>
  <w:style w:type="table" w:styleId="TableGrid">
    <w:name w:val="Table Grid"/>
    <w:basedOn w:val="TableNormal"/>
    <w:rsid w:val="00DA0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B33644"/>
    <w:pPr>
      <w:ind w:left="720"/>
      <w:jc w:val="both"/>
    </w:pPr>
  </w:style>
  <w:style w:type="paragraph" w:customStyle="1" w:styleId="Char">
    <w:name w:val=" Char"/>
    <w:basedOn w:val="Normal"/>
    <w:autoRedefine/>
    <w:rsid w:val="00DD5B14"/>
    <w:pPr>
      <w:spacing w:after="160" w:line="240" w:lineRule="exact"/>
    </w:pPr>
    <w:rPr>
      <w:rFonts w:ascii="Verdana" w:hAnsi="Verdana" w:cs="Verdana"/>
      <w:sz w:val="20"/>
      <w:szCs w:val="20"/>
    </w:rPr>
  </w:style>
  <w:style w:type="paragraph" w:styleId="BodyTextIndent">
    <w:name w:val="Body Text Indent"/>
    <w:basedOn w:val="Normal"/>
    <w:rsid w:val="004F0225"/>
    <w:pPr>
      <w:spacing w:after="120"/>
      <w:ind w:left="283"/>
    </w:pPr>
  </w:style>
  <w:style w:type="paragraph" w:styleId="BodyText2">
    <w:name w:val="Body Text 2"/>
    <w:basedOn w:val="Normal"/>
    <w:rsid w:val="004F0225"/>
    <w:pPr>
      <w:spacing w:after="120" w:line="480" w:lineRule="auto"/>
    </w:pPr>
    <w:rPr>
      <w:sz w:val="24"/>
    </w:rPr>
  </w:style>
  <w:style w:type="paragraph" w:styleId="BodyText">
    <w:name w:val="Body Text"/>
    <w:basedOn w:val="Normal"/>
    <w:rsid w:val="00097048"/>
    <w:pPr>
      <w:spacing w:after="120"/>
    </w:pPr>
  </w:style>
  <w:style w:type="paragraph" w:customStyle="1" w:styleId="Char0">
    <w:name w:val="Char"/>
    <w:basedOn w:val="Normal"/>
    <w:autoRedefine/>
    <w:rsid w:val="009A42B1"/>
    <w:pPr>
      <w:spacing w:after="160" w:line="240" w:lineRule="exact"/>
    </w:pPr>
    <w:rPr>
      <w:rFonts w:ascii="Verdana" w:hAnsi="Verdana" w:cs="Verdana"/>
      <w:sz w:val="20"/>
      <w:szCs w:val="20"/>
    </w:rPr>
  </w:style>
  <w:style w:type="paragraph" w:customStyle="1" w:styleId="CharCharCharChar">
    <w:name w:val=" Char Char Char Char"/>
    <w:basedOn w:val="Normal"/>
    <w:rsid w:val="003C2B4B"/>
    <w:pPr>
      <w:pageBreakBefore/>
      <w:spacing w:before="100" w:beforeAutospacing="1" w:after="100" w:afterAutospacing="1"/>
      <w:jc w:val="both"/>
    </w:pPr>
    <w:rPr>
      <w:rFonts w:ascii="Tahoma" w:hAnsi="Tahoma"/>
      <w:sz w:val="20"/>
      <w:szCs w:val="20"/>
    </w:rPr>
  </w:style>
  <w:style w:type="paragraph" w:styleId="BodyText3">
    <w:name w:val="Body Text 3"/>
    <w:basedOn w:val="Normal"/>
    <w:rsid w:val="00333ED0"/>
    <w:pPr>
      <w:spacing w:after="120"/>
    </w:pPr>
    <w:rPr>
      <w:sz w:val="16"/>
      <w:szCs w:val="16"/>
    </w:rPr>
  </w:style>
  <w:style w:type="paragraph" w:styleId="BodyTextIndent2">
    <w:name w:val="Body Text Indent 2"/>
    <w:basedOn w:val="Normal"/>
    <w:rsid w:val="009348F6"/>
    <w:pPr>
      <w:spacing w:after="120" w:line="480" w:lineRule="auto"/>
      <w:ind w:left="360"/>
    </w:pPr>
  </w:style>
  <w:style w:type="paragraph" w:styleId="Footer">
    <w:name w:val="footer"/>
    <w:basedOn w:val="Normal"/>
    <w:rsid w:val="00AA4F31"/>
    <w:pPr>
      <w:tabs>
        <w:tab w:val="center" w:pos="4320"/>
        <w:tab w:val="right" w:pos="8640"/>
      </w:tabs>
    </w:pPr>
    <w:rPr>
      <w:sz w:val="24"/>
    </w:rPr>
  </w:style>
  <w:style w:type="paragraph" w:styleId="NormalWeb">
    <w:name w:val="Normal (Web)"/>
    <w:basedOn w:val="Normal"/>
    <w:rsid w:val="00AA4F31"/>
    <w:pPr>
      <w:spacing w:before="100" w:beforeAutospacing="1" w:after="100" w:afterAutospacing="1"/>
    </w:pPr>
    <w:rPr>
      <w:rFonts w:ascii="Times New Roman" w:hAnsi="Times New Roman"/>
      <w:sz w:val="24"/>
    </w:rPr>
  </w:style>
  <w:style w:type="character" w:styleId="PageNumber">
    <w:name w:val="page number"/>
    <w:basedOn w:val="DefaultParagraphFont"/>
    <w:rsid w:val="00AA4F31"/>
  </w:style>
  <w:style w:type="paragraph" w:styleId="Header">
    <w:name w:val="header"/>
    <w:basedOn w:val="Normal"/>
    <w:rsid w:val="00AA4F31"/>
    <w:pPr>
      <w:tabs>
        <w:tab w:val="center" w:pos="4320"/>
        <w:tab w:val="right" w:pos="8640"/>
      </w:tabs>
    </w:pPr>
    <w:rPr>
      <w:rFonts w:ascii="Times New Roman" w:hAnsi="Times New Roman"/>
      <w:sz w:val="24"/>
    </w:rPr>
  </w:style>
  <w:style w:type="character" w:styleId="LineNumber">
    <w:name w:val="line number"/>
    <w:basedOn w:val="DefaultParagraphFont"/>
    <w:rsid w:val="00AA4F31"/>
  </w:style>
  <w:style w:type="paragraph" w:styleId="FootnoteText">
    <w:name w:val="footnote text"/>
    <w:basedOn w:val="Normal"/>
    <w:link w:val="FootnoteTextChar"/>
    <w:rsid w:val="00153558"/>
    <w:rPr>
      <w:rFonts w:ascii="Times New Roman" w:hAnsi="Times New Roman"/>
      <w:sz w:val="20"/>
      <w:szCs w:val="20"/>
    </w:rPr>
  </w:style>
  <w:style w:type="character" w:customStyle="1" w:styleId="FootnoteTextChar">
    <w:name w:val="Footnote Text Char"/>
    <w:basedOn w:val="DefaultParagraphFont"/>
    <w:link w:val="FootnoteText"/>
    <w:rsid w:val="00153558"/>
  </w:style>
  <w:style w:type="paragraph" w:customStyle="1" w:styleId="CharCharCharCharCharCharChar">
    <w:name w:val="Char Char Char Char Char Char Char"/>
    <w:basedOn w:val="Normal"/>
    <w:autoRedefine/>
    <w:rsid w:val="006426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6Char">
    <w:name w:val="Heading 6 Char"/>
    <w:basedOn w:val="DefaultParagraphFont"/>
    <w:link w:val="Heading6"/>
    <w:rsid w:val="00BD5C98"/>
    <w:rPr>
      <w:b/>
      <w:bCs/>
      <w:sz w:val="22"/>
      <w:szCs w:val="22"/>
      <w:lang w:val="en-US" w:eastAsia="en-US" w:bidi="ar-SA"/>
    </w:rPr>
  </w:style>
  <w:style w:type="paragraph" w:customStyle="1" w:styleId="TableParagraph">
    <w:name w:val="Table Paragraph"/>
    <w:basedOn w:val="Normal"/>
    <w:qFormat/>
    <w:rsid w:val="004E3E19"/>
    <w:pPr>
      <w:widowControl w:val="0"/>
    </w:pPr>
    <w:rPr>
      <w:rFonts w:ascii="Calibri" w:eastAsia="Calibri" w:hAnsi="Calibri"/>
      <w:sz w:val="22"/>
      <w:szCs w:val="22"/>
    </w:rPr>
  </w:style>
  <w:style w:type="character" w:styleId="Hyperlink">
    <w:name w:val="Hyperlink"/>
    <w:basedOn w:val="DefaultParagraphFont"/>
    <w:rsid w:val="00674F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Thang Bac</Company>
  <LinksUpToDate>false</LinksUpToDate>
  <CharactersWithSpaces>6021</CharactersWithSpaces>
  <SharedDoc>false</SharedDoc>
  <HLinks>
    <vt:vector size="6" baseType="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Ha The Hien</dc:creator>
  <cp:lastModifiedBy>User</cp:lastModifiedBy>
  <cp:revision>2</cp:revision>
  <cp:lastPrinted>2014-10-28T06:09:00Z</cp:lastPrinted>
  <dcterms:created xsi:type="dcterms:W3CDTF">2014-10-29T01:46:00Z</dcterms:created>
  <dcterms:modified xsi:type="dcterms:W3CDTF">2014-10-29T01:46:00Z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61f4e82abd64d45a66b9833260cf9d8.psdsxs" Id="R90f321dd85c54b59" /></Relationships>
</file>